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35" w:rsidRDefault="0071758C">
      <w:pPr>
        <w:pStyle w:val="Ttulo"/>
        <w:tabs>
          <w:tab w:val="center" w:pos="5116"/>
          <w:tab w:val="left" w:pos="7267"/>
        </w:tabs>
        <w:spacing w:after="0"/>
        <w:ind w:left="-851" w:right="-113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EDITAL DE CONVOCAÇÃO - 0</w:t>
      </w:r>
      <w:r>
        <w:rPr>
          <w:rFonts w:ascii="Arial" w:eastAsia="Arial" w:hAnsi="Arial" w:cs="Arial"/>
          <w:sz w:val="24"/>
          <w:szCs w:val="24"/>
        </w:rPr>
        <w:t xml:space="preserve">10 </w:t>
      </w:r>
      <w:r>
        <w:rPr>
          <w:rFonts w:ascii="Arial" w:eastAsia="Arial" w:hAnsi="Arial" w:cs="Arial"/>
          <w:sz w:val="24"/>
          <w:szCs w:val="24"/>
        </w:rPr>
        <w:t>/2022</w:t>
      </w:r>
    </w:p>
    <w:p w:rsidR="00D83974" w:rsidRPr="00D83974" w:rsidRDefault="00D83974" w:rsidP="00D83974">
      <w:pPr>
        <w:pStyle w:val="Normal1"/>
        <w:rPr>
          <w:rFonts w:eastAsia="Arial"/>
        </w:rPr>
      </w:pPr>
    </w:p>
    <w:p w:rsidR="00531335" w:rsidRDefault="0071758C">
      <w:pPr>
        <w:pStyle w:val="Ttulo"/>
        <w:tabs>
          <w:tab w:val="center" w:pos="5116"/>
          <w:tab w:val="left" w:pos="7267"/>
        </w:tabs>
        <w:spacing w:before="0" w:after="0"/>
        <w:ind w:left="-851" w:right="-113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CONCURSO PÚBLICO DE PROVAS E TÍTULOS- 001/2018</w:t>
      </w:r>
    </w:p>
    <w:p w:rsidR="00D83974" w:rsidRPr="00D83974" w:rsidRDefault="00D83974" w:rsidP="00D83974">
      <w:pPr>
        <w:pStyle w:val="Normal1"/>
        <w:rPr>
          <w:rFonts w:eastAsia="Arial"/>
        </w:rPr>
      </w:pPr>
    </w:p>
    <w:p w:rsidR="00531335" w:rsidRDefault="0071758C">
      <w:pPr>
        <w:pStyle w:val="Ttulo"/>
        <w:tabs>
          <w:tab w:val="center" w:pos="5116"/>
          <w:tab w:val="left" w:pos="7267"/>
        </w:tabs>
        <w:spacing w:before="0" w:after="0"/>
        <w:ind w:left="-900" w:right="-1134" w:firstLine="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PREFEITURA MUNICIPAL DE ARCOS</w:t>
      </w:r>
    </w:p>
    <w:p w:rsidR="00D83974" w:rsidRPr="00D83974" w:rsidRDefault="00D83974" w:rsidP="00D83974">
      <w:pPr>
        <w:pStyle w:val="Normal1"/>
        <w:rPr>
          <w:rFonts w:eastAsia="Arial"/>
        </w:rPr>
      </w:pPr>
    </w:p>
    <w:p w:rsidR="00531335" w:rsidRDefault="0071758C">
      <w:pPr>
        <w:pStyle w:val="Ttulo"/>
        <w:tabs>
          <w:tab w:val="center" w:pos="5116"/>
          <w:tab w:val="left" w:pos="7267"/>
        </w:tabs>
        <w:spacing w:before="0"/>
        <w:ind w:left="-900" w:right="-1134" w:firstLine="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SECRETARIA MUNICIPAL DE EDUCAÇÃO</w:t>
      </w:r>
      <w:r w:rsidR="00D83974">
        <w:rPr>
          <w:rFonts w:ascii="Arial" w:eastAsia="Arial" w:hAnsi="Arial" w:cs="Arial"/>
          <w:sz w:val="24"/>
          <w:szCs w:val="24"/>
        </w:rPr>
        <w:t xml:space="preserve"> - SEMED</w:t>
      </w:r>
    </w:p>
    <w:p w:rsidR="00531335" w:rsidRDefault="00531335">
      <w:pPr>
        <w:pStyle w:val="Normal1"/>
        <w:rPr>
          <w:color w:val="000000"/>
        </w:rPr>
      </w:pPr>
    </w:p>
    <w:p w:rsidR="00531335" w:rsidRDefault="0071758C">
      <w:pPr>
        <w:pStyle w:val="Normal1"/>
        <w:ind w:left="-9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Prefeito Municipal de Arcos, Estado de Minas Gerais, no uso de suas atribuições legais e</w:t>
      </w:r>
      <w:r w:rsidR="00D83974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em conformidade com a legislação em vigor, vem através deste Edital, convocar os candidatos aprovados e classificados no Concurso Público de Provas e Títulos para pr</w:t>
      </w:r>
      <w:r>
        <w:rPr>
          <w:rFonts w:ascii="Arial" w:eastAsia="Arial" w:hAnsi="Arial" w:cs="Arial"/>
          <w:color w:val="000000"/>
        </w:rPr>
        <w:t xml:space="preserve">ovimento de vagas no quadro de pessoal da Prefeitura Municipal de Arcos (Edital nº 001/2018), considerando a necessidade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color w:val="000000"/>
        </w:rPr>
        <w:t>emporária</w:t>
      </w:r>
      <w:r>
        <w:rPr>
          <w:rFonts w:ascii="Arial" w:eastAsia="Arial" w:hAnsi="Arial" w:cs="Arial"/>
          <w:color w:val="000000"/>
        </w:rPr>
        <w:t xml:space="preserve"> de ocupar cargo público, convoca, obedecendo a classificação verificada no Resultado do Concurso Público, para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</w:rPr>
        <w:t xml:space="preserve">ontrato </w:t>
      </w:r>
      <w:r>
        <w:rPr>
          <w:rFonts w:ascii="Arial" w:eastAsia="Arial" w:hAnsi="Arial" w:cs="Arial"/>
          <w:color w:val="000000"/>
        </w:rPr>
        <w:t xml:space="preserve">em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</w:rPr>
        <w:t>argo público conforme abaixo relacionad</w:t>
      </w:r>
      <w:r>
        <w:rPr>
          <w:rFonts w:ascii="Arial" w:eastAsia="Arial" w:hAnsi="Arial" w:cs="Arial"/>
          <w:color w:val="000000"/>
        </w:rPr>
        <w:t xml:space="preserve">o , </w:t>
      </w:r>
      <w:r>
        <w:rPr>
          <w:rFonts w:ascii="Arial" w:eastAsia="Arial" w:hAnsi="Arial" w:cs="Arial"/>
          <w:color w:val="000000"/>
        </w:rPr>
        <w:t>com seus respectivos horários de convocação .</w:t>
      </w:r>
    </w:p>
    <w:p w:rsidR="00531335" w:rsidRDefault="0071758C">
      <w:pPr>
        <w:pStyle w:val="Normal1"/>
        <w:ind w:left="-900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Não trata-se de convocação efetiva, visto apenas a necessidade de contratação em caráter temporário.</w:t>
      </w:r>
    </w:p>
    <w:p w:rsidR="00531335" w:rsidRDefault="00531335">
      <w:pPr>
        <w:pStyle w:val="Normal1"/>
        <w:ind w:left="-851"/>
        <w:jc w:val="both"/>
        <w:rPr>
          <w:rFonts w:ascii="Arial" w:eastAsia="Arial" w:hAnsi="Arial" w:cs="Arial"/>
          <w:color w:val="000000"/>
        </w:rPr>
      </w:pPr>
    </w:p>
    <w:p w:rsidR="00531335" w:rsidRDefault="0071758C">
      <w:pPr>
        <w:pStyle w:val="Normal1"/>
        <w:ind w:left="-851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DOCUMENTOS A SEREM APRESENTADOS NA CONVOCAÇÃO</w:t>
      </w:r>
    </w:p>
    <w:p w:rsidR="00531335" w:rsidRDefault="00531335">
      <w:pPr>
        <w:pStyle w:val="Normal1"/>
        <w:ind w:left="-851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531335" w:rsidRDefault="0071758C">
      <w:pPr>
        <w:pStyle w:val="Normal1"/>
        <w:ind w:left="-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Os candidatos </w:t>
      </w:r>
      <w:r>
        <w:rPr>
          <w:rFonts w:ascii="Arial" w:eastAsia="Arial" w:hAnsi="Arial" w:cs="Arial"/>
          <w:color w:val="000000"/>
        </w:rPr>
        <w:t>classificados e ora convocados, deverão se apresentar pessoalmente no ato da convocação, conforme cronograma abaixo, com os seguintes documentos:</w:t>
      </w:r>
    </w:p>
    <w:p w:rsidR="00531335" w:rsidRDefault="00531335">
      <w:pPr>
        <w:pStyle w:val="Normal1"/>
        <w:ind w:left="-851"/>
        <w:jc w:val="both"/>
        <w:rPr>
          <w:rFonts w:ascii="Arial" w:eastAsia="Arial" w:hAnsi="Arial" w:cs="Arial"/>
          <w:color w:val="000000"/>
        </w:rPr>
      </w:pPr>
    </w:p>
    <w:p w:rsidR="00531335" w:rsidRDefault="0071758C">
      <w:pPr>
        <w:pStyle w:val="Normal1"/>
        <w:numPr>
          <w:ilvl w:val="0"/>
          <w:numId w:val="1"/>
        </w:numPr>
        <w:tabs>
          <w:tab w:val="left" w:pos="90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fotocópia do documento que comprove a escolaridade mínima exigida para o emprego;</w:t>
      </w:r>
    </w:p>
    <w:p w:rsidR="00531335" w:rsidRDefault="0071758C">
      <w:pPr>
        <w:pStyle w:val="Normal1"/>
        <w:numPr>
          <w:ilvl w:val="0"/>
          <w:numId w:val="1"/>
        </w:numPr>
        <w:tabs>
          <w:tab w:val="left" w:pos="90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</w:t>
      </w:r>
      <w:r>
        <w:rPr>
          <w:rFonts w:ascii="Arial" w:eastAsia="Arial" w:hAnsi="Arial" w:cs="Arial"/>
          <w:color w:val="000000"/>
        </w:rPr>
        <w:t>ópia do certificado de conclusão do curso e registro profissional correspondente ao emprego a que concorre, quando do exercício da atividade profissional do candidato o exigir.</w:t>
      </w:r>
    </w:p>
    <w:p w:rsidR="00531335" w:rsidRDefault="0071758C">
      <w:pPr>
        <w:pStyle w:val="Normal1"/>
        <w:numPr>
          <w:ilvl w:val="0"/>
          <w:numId w:val="1"/>
        </w:numPr>
        <w:tabs>
          <w:tab w:val="left" w:pos="90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fotocópia dos documentos CPF e RG.</w:t>
      </w:r>
    </w:p>
    <w:p w:rsidR="00531335" w:rsidRDefault="00531335">
      <w:pPr>
        <w:pStyle w:val="Normal1"/>
        <w:ind w:left="-851" w:right="-441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531335" w:rsidRDefault="00531335">
      <w:pPr>
        <w:pStyle w:val="Normal1"/>
        <w:ind w:left="-851" w:right="-441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531335" w:rsidRDefault="0071758C">
      <w:pPr>
        <w:pStyle w:val="Normal1"/>
        <w:ind w:left="-851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DOCUMENTOS A SEREM APRESENTADOS</w:t>
      </w:r>
      <w:r>
        <w:rPr>
          <w:rFonts w:ascii="Arial" w:eastAsia="Arial" w:hAnsi="Arial" w:cs="Arial"/>
          <w:b/>
          <w:color w:val="000000"/>
          <w:u w:val="single"/>
        </w:rPr>
        <w:t xml:space="preserve"> NO DEPARTAMENTO DE RECURSOS HUMANOS DA PREFEITURA MUNICIPAL DE ARCOS APÓS A CONVOCAÇÃO:</w:t>
      </w:r>
    </w:p>
    <w:p w:rsidR="00531335" w:rsidRDefault="00531335">
      <w:pPr>
        <w:pStyle w:val="Normal1"/>
        <w:ind w:left="-851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531335" w:rsidRDefault="00531335">
      <w:pPr>
        <w:pStyle w:val="Normal1"/>
        <w:ind w:left="-851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531335" w:rsidRDefault="0071758C">
      <w:pPr>
        <w:pStyle w:val="Normal1"/>
        <w:spacing w:after="80"/>
        <w:ind w:left="-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</w:t>
      </w:r>
      <w:r>
        <w:rPr>
          <w:rFonts w:ascii="Arial" w:eastAsia="Arial" w:hAnsi="Arial" w:cs="Arial"/>
          <w:color w:val="000000"/>
        </w:rPr>
        <w:t>- Os candidatos classificados e convocados deverão apresentar os documentos abaixo relacionados no Departamento de Recursos Humanos da Prefeitura Municipal de Arco</w:t>
      </w:r>
      <w:r>
        <w:rPr>
          <w:rFonts w:ascii="Arial" w:eastAsia="Arial" w:hAnsi="Arial" w:cs="Arial"/>
          <w:color w:val="000000"/>
        </w:rPr>
        <w:t>s, até 02(dois) dias úteis contados a partir do dia seguinte da convocação, considerando-se desistente e perdendo o direito à contratação aquele que não se apresentar no prazo.</w:t>
      </w:r>
    </w:p>
    <w:p w:rsidR="00531335" w:rsidRDefault="00531335">
      <w:pPr>
        <w:pStyle w:val="Normal1"/>
        <w:ind w:right="-441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531335" w:rsidRDefault="0071758C">
      <w:pPr>
        <w:pStyle w:val="Normal1"/>
        <w:spacing w:after="80"/>
        <w:ind w:left="-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</w:t>
      </w:r>
      <w:r>
        <w:rPr>
          <w:rFonts w:ascii="Arial" w:eastAsia="Arial" w:hAnsi="Arial" w:cs="Arial"/>
          <w:color w:val="000000"/>
        </w:rPr>
        <w:t xml:space="preserve"> - Os candidatos convocados para a contratação deverão apresentar à avaliaçã</w:t>
      </w:r>
      <w:r>
        <w:rPr>
          <w:rFonts w:ascii="Arial" w:eastAsia="Arial" w:hAnsi="Arial" w:cs="Arial"/>
          <w:color w:val="000000"/>
        </w:rPr>
        <w:t xml:space="preserve">o médica, realizada pelo Médico do Trabalho, tendo por objetivo avaliar as condições físicas e mentais do candidato para classificá-lo como </w:t>
      </w:r>
      <w:r>
        <w:rPr>
          <w:rFonts w:ascii="Arial" w:eastAsia="Arial" w:hAnsi="Arial" w:cs="Arial"/>
          <w:b/>
          <w:color w:val="000000"/>
        </w:rPr>
        <w:t>apto</w:t>
      </w:r>
      <w:r>
        <w:rPr>
          <w:rFonts w:ascii="Arial" w:eastAsia="Arial" w:hAnsi="Arial" w:cs="Arial"/>
          <w:color w:val="000000"/>
        </w:rPr>
        <w:t>, observadas as atividades que serão desenvolvidas no exercício do emprego.</w:t>
      </w:r>
    </w:p>
    <w:p w:rsidR="00531335" w:rsidRDefault="00531335">
      <w:pPr>
        <w:pStyle w:val="Normal1"/>
        <w:spacing w:after="80"/>
        <w:ind w:left="-851"/>
        <w:jc w:val="both"/>
        <w:rPr>
          <w:rFonts w:ascii="Arial" w:eastAsia="Arial" w:hAnsi="Arial" w:cs="Arial"/>
          <w:color w:val="000000"/>
        </w:rPr>
      </w:pPr>
    </w:p>
    <w:p w:rsidR="00531335" w:rsidRDefault="00531335">
      <w:pPr>
        <w:pStyle w:val="Normal1"/>
        <w:spacing w:after="80"/>
        <w:ind w:left="-851"/>
        <w:jc w:val="both"/>
        <w:rPr>
          <w:rFonts w:ascii="Arial" w:eastAsia="Arial" w:hAnsi="Arial" w:cs="Arial"/>
          <w:color w:val="000000"/>
        </w:rPr>
      </w:pPr>
    </w:p>
    <w:p w:rsidR="00531335" w:rsidRDefault="00531335">
      <w:pPr>
        <w:pStyle w:val="Normal1"/>
        <w:spacing w:after="80"/>
        <w:ind w:left="-851"/>
        <w:jc w:val="both"/>
        <w:rPr>
          <w:rFonts w:ascii="Arial" w:eastAsia="Arial" w:hAnsi="Arial" w:cs="Arial"/>
          <w:color w:val="000000"/>
        </w:rPr>
      </w:pPr>
    </w:p>
    <w:p w:rsidR="00531335" w:rsidRDefault="00531335">
      <w:pPr>
        <w:pStyle w:val="Normal1"/>
        <w:tabs>
          <w:tab w:val="left" w:pos="426"/>
        </w:tabs>
        <w:spacing w:after="80"/>
        <w:jc w:val="both"/>
        <w:rPr>
          <w:rFonts w:ascii="Arial" w:eastAsia="Arial" w:hAnsi="Arial" w:cs="Arial"/>
          <w:color w:val="000000"/>
        </w:rPr>
      </w:pPr>
    </w:p>
    <w:p w:rsidR="00531335" w:rsidRDefault="0071758C">
      <w:pPr>
        <w:pStyle w:val="Normal1"/>
        <w:tabs>
          <w:tab w:val="left" w:pos="426"/>
        </w:tabs>
        <w:spacing w:after="80"/>
        <w:ind w:left="-85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 xml:space="preserve">    III</w:t>
      </w:r>
      <w:r>
        <w:rPr>
          <w:rFonts w:ascii="Arial" w:eastAsia="Arial" w:hAnsi="Arial" w:cs="Arial"/>
          <w:color w:val="000000"/>
        </w:rPr>
        <w:t xml:space="preserve"> - O candidato aprovado</w:t>
      </w:r>
      <w:r>
        <w:rPr>
          <w:rFonts w:ascii="Arial" w:eastAsia="Arial" w:hAnsi="Arial" w:cs="Arial"/>
          <w:color w:val="000000"/>
        </w:rPr>
        <w:t xml:space="preserve"> deverá apresentar, quando convocado para contratação, os seguintes documentos:</w:t>
      </w:r>
    </w:p>
    <w:p w:rsidR="00531335" w:rsidRDefault="00531335" w:rsidP="00D83974">
      <w:pPr>
        <w:pStyle w:val="Normal1"/>
        <w:tabs>
          <w:tab w:val="left" w:pos="426"/>
        </w:tabs>
        <w:spacing w:after="8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531335" w:rsidRDefault="0071758C">
      <w:pPr>
        <w:pStyle w:val="Normal1"/>
        <w:numPr>
          <w:ilvl w:val="0"/>
          <w:numId w:val="2"/>
        </w:numPr>
        <w:tabs>
          <w:tab w:val="left" w:pos="900"/>
        </w:tabs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fotocópia da certidão de nascimento ou da certidão de casamento (se for o caso devidamente averbada);</w:t>
      </w:r>
    </w:p>
    <w:p w:rsidR="00531335" w:rsidRDefault="0071758C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fotocópia do CPF próprio;</w:t>
      </w:r>
    </w:p>
    <w:p w:rsidR="00531335" w:rsidRDefault="0071758C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Original e fotocópia do </w:t>
      </w:r>
      <w:r>
        <w:rPr>
          <w:rFonts w:ascii="Arial" w:eastAsia="Arial" w:hAnsi="Arial" w:cs="Arial"/>
          <w:color w:val="000000"/>
        </w:rPr>
        <w:t>título de eleitor com o comprovante de votação na última eleição ou certidão de quitação com a Justiça Eleitoral;</w:t>
      </w:r>
    </w:p>
    <w:p w:rsidR="00531335" w:rsidRDefault="0071758C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fotocópia do certificado de reservista, se do sexo masculino;</w:t>
      </w:r>
    </w:p>
    <w:p w:rsidR="00531335" w:rsidRDefault="0071758C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fotocópia da carteira de identidade, ou do documento único</w:t>
      </w:r>
      <w:r>
        <w:rPr>
          <w:rFonts w:ascii="Arial" w:eastAsia="Arial" w:hAnsi="Arial" w:cs="Arial"/>
          <w:color w:val="000000"/>
        </w:rPr>
        <w:t xml:space="preserve"> equivalente, de valor legal;</w:t>
      </w:r>
    </w:p>
    <w:p w:rsidR="00531335" w:rsidRDefault="0071758C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fotocópia do comprovante de residência atualizado;</w:t>
      </w:r>
    </w:p>
    <w:p w:rsidR="00531335" w:rsidRDefault="0071758C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Laudo médico favorável, sem restrições, fornecido por serviço médico oficial. Só poderá ser empossado aquele que for julgado apto física e mentalmente, para o exerc</w:t>
      </w:r>
      <w:r>
        <w:rPr>
          <w:rFonts w:ascii="Arial" w:eastAsia="Arial" w:hAnsi="Arial" w:cs="Arial"/>
          <w:color w:val="000000"/>
        </w:rPr>
        <w:t>ício do emprego;</w:t>
      </w:r>
    </w:p>
    <w:p w:rsidR="00531335" w:rsidRDefault="0071758C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fotocópia do documento que comprove a escolaridade mínima exigida para o emprego;</w:t>
      </w:r>
    </w:p>
    <w:p w:rsidR="00531335" w:rsidRDefault="0071758C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fotocópia do certificado de conclusão do curso e registro profissional correspondente ao emprego a que concorre, quando do exercício da</w:t>
      </w:r>
      <w:r>
        <w:rPr>
          <w:rFonts w:ascii="Arial" w:eastAsia="Arial" w:hAnsi="Arial" w:cs="Arial"/>
          <w:color w:val="000000"/>
        </w:rPr>
        <w:t xml:space="preserve"> atividade profissional do candidato o exigir;</w:t>
      </w:r>
    </w:p>
    <w:p w:rsidR="00531335" w:rsidRDefault="0071758C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Comprovante de regular situação de inscrição no órgão de classe respectivo, quando do exercício da atividade profissional do candidato o exigir;</w:t>
      </w:r>
    </w:p>
    <w:p w:rsidR="00531335" w:rsidRDefault="0071758C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02 (duas) fotografias 3X4, recente;</w:t>
      </w:r>
    </w:p>
    <w:p w:rsidR="00531335" w:rsidRDefault="0071758C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Declaração de que exerce ou </w:t>
      </w:r>
      <w:r>
        <w:rPr>
          <w:rFonts w:ascii="Arial" w:eastAsia="Arial" w:hAnsi="Arial" w:cs="Arial"/>
          <w:color w:val="000000"/>
        </w:rPr>
        <w:t>não outro cargo, emprego ou função pública, para os fins do disposto no art. 37, incisos XVI e XVII, da Constituição Federal;</w:t>
      </w:r>
    </w:p>
    <w:p w:rsidR="00531335" w:rsidRDefault="0071758C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Certidão de nascimento e CPF de todos os dependentes.</w:t>
      </w:r>
    </w:p>
    <w:p w:rsidR="00531335" w:rsidRDefault="0071758C">
      <w:pPr>
        <w:pStyle w:val="Normal1"/>
        <w:numPr>
          <w:ilvl w:val="0"/>
          <w:numId w:val="2"/>
        </w:numPr>
        <w:tabs>
          <w:tab w:val="left" w:pos="900"/>
        </w:tabs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Conta bancária do banco ou bancos credenciados pelo Município.</w:t>
      </w:r>
    </w:p>
    <w:p w:rsidR="00531335" w:rsidRDefault="0071758C">
      <w:pPr>
        <w:pStyle w:val="Normal1"/>
        <w:numPr>
          <w:ilvl w:val="0"/>
          <w:numId w:val="2"/>
        </w:numPr>
        <w:tabs>
          <w:tab w:val="left" w:pos="900"/>
        </w:tabs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Cartão de </w:t>
      </w:r>
      <w:r>
        <w:rPr>
          <w:rFonts w:ascii="Arial" w:eastAsia="Arial" w:hAnsi="Arial" w:cs="Arial"/>
          <w:color w:val="000000"/>
        </w:rPr>
        <w:t>vacina constando a vacinação para Covid - 19.</w:t>
      </w:r>
    </w:p>
    <w:p w:rsidR="00531335" w:rsidRDefault="00531335">
      <w:pPr>
        <w:pStyle w:val="Normal1"/>
        <w:tabs>
          <w:tab w:val="left" w:pos="900"/>
        </w:tabs>
        <w:jc w:val="both"/>
        <w:rPr>
          <w:rFonts w:ascii="Arial" w:eastAsia="Arial" w:hAnsi="Arial" w:cs="Arial"/>
          <w:color w:val="000000"/>
        </w:rPr>
      </w:pPr>
    </w:p>
    <w:p w:rsidR="00531335" w:rsidRDefault="0071758C">
      <w:pPr>
        <w:pStyle w:val="Normal1"/>
        <w:tabs>
          <w:tab w:val="left" w:pos="567"/>
        </w:tabs>
        <w:spacing w:after="80"/>
        <w:ind w:left="-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</w:t>
      </w:r>
      <w:r>
        <w:rPr>
          <w:rFonts w:ascii="Arial" w:eastAsia="Arial" w:hAnsi="Arial" w:cs="Arial"/>
          <w:color w:val="000000"/>
        </w:rPr>
        <w:t xml:space="preserve"> - Em nenhuma hipótese haverá justificativa para os candidatos pelo não cumprimento dos prazos determinados, ou serão aceitos documentos após as datas estabelecidas.</w:t>
      </w:r>
    </w:p>
    <w:p w:rsidR="00531335" w:rsidRDefault="00531335">
      <w:pPr>
        <w:pStyle w:val="Normal1"/>
        <w:ind w:right="-441"/>
        <w:jc w:val="both"/>
        <w:rPr>
          <w:rFonts w:ascii="Arial" w:eastAsia="Arial" w:hAnsi="Arial" w:cs="Arial"/>
          <w:color w:val="000000"/>
        </w:rPr>
      </w:pPr>
    </w:p>
    <w:p w:rsidR="00531335" w:rsidRDefault="0071758C">
      <w:pPr>
        <w:pStyle w:val="Normal1"/>
        <w:ind w:left="-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 </w:t>
      </w:r>
      <w:r>
        <w:rPr>
          <w:rFonts w:ascii="Arial" w:eastAsia="Arial" w:hAnsi="Arial" w:cs="Arial"/>
          <w:color w:val="000000"/>
        </w:rPr>
        <w:t xml:space="preserve">– Os candidatos assinarão no ato da contratação, um termo, sob as penas da lei, declarando que não exerce outro cargo público inacumulável, nos termos do art. 37, XVI e § 10 da Constituição Federal. </w:t>
      </w:r>
    </w:p>
    <w:p w:rsidR="00531335" w:rsidRDefault="00531335">
      <w:pPr>
        <w:pStyle w:val="Normal1"/>
        <w:tabs>
          <w:tab w:val="left" w:pos="426"/>
        </w:tabs>
        <w:spacing w:after="80"/>
        <w:ind w:left="-851" w:firstLine="709"/>
        <w:jc w:val="both"/>
        <w:rPr>
          <w:rFonts w:ascii="Arial" w:eastAsia="Arial" w:hAnsi="Arial" w:cs="Arial"/>
          <w:color w:val="000000"/>
        </w:rPr>
      </w:pPr>
    </w:p>
    <w:p w:rsidR="00531335" w:rsidRDefault="0071758C">
      <w:pPr>
        <w:pStyle w:val="Normal1"/>
        <w:tabs>
          <w:tab w:val="left" w:pos="426"/>
        </w:tabs>
        <w:spacing w:after="80"/>
        <w:ind w:left="-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</w:t>
      </w:r>
      <w:r>
        <w:rPr>
          <w:rFonts w:ascii="Arial" w:eastAsia="Arial" w:hAnsi="Arial" w:cs="Arial"/>
          <w:color w:val="000000"/>
        </w:rPr>
        <w:t xml:space="preserve"> - A convocação respeitará a ordem de classificação e</w:t>
      </w:r>
      <w:r>
        <w:rPr>
          <w:rFonts w:ascii="Arial" w:eastAsia="Arial" w:hAnsi="Arial" w:cs="Arial"/>
          <w:color w:val="000000"/>
        </w:rPr>
        <w:t xml:space="preserve"> o número de vagas existentes ou que vierem a existir, durante o período de validade do Concurso 001/2018.</w:t>
      </w:r>
    </w:p>
    <w:p w:rsidR="00531335" w:rsidRDefault="00531335">
      <w:pPr>
        <w:pStyle w:val="Normal1"/>
        <w:tabs>
          <w:tab w:val="left" w:pos="426"/>
        </w:tabs>
        <w:spacing w:after="80"/>
        <w:ind w:left="-851" w:firstLine="709"/>
        <w:jc w:val="both"/>
        <w:rPr>
          <w:rFonts w:ascii="Arial" w:eastAsia="Arial" w:hAnsi="Arial" w:cs="Arial"/>
          <w:color w:val="000000"/>
        </w:rPr>
      </w:pPr>
    </w:p>
    <w:p w:rsidR="00531335" w:rsidRDefault="0071758C">
      <w:pPr>
        <w:pStyle w:val="Normal1"/>
        <w:tabs>
          <w:tab w:val="left" w:pos="426"/>
        </w:tabs>
        <w:spacing w:after="80"/>
        <w:ind w:left="-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VII</w:t>
      </w:r>
      <w:r>
        <w:rPr>
          <w:rFonts w:ascii="Arial" w:eastAsia="Arial" w:hAnsi="Arial" w:cs="Arial"/>
          <w:color w:val="000000"/>
        </w:rPr>
        <w:t xml:space="preserve"> - O desempenho das atividades será na modalidade presencial, no ambiente escolar.</w:t>
      </w:r>
    </w:p>
    <w:p w:rsidR="00531335" w:rsidRDefault="00531335">
      <w:pPr>
        <w:pStyle w:val="Normal1"/>
        <w:ind w:left="-900"/>
        <w:jc w:val="both"/>
        <w:rPr>
          <w:rFonts w:ascii="Arial" w:eastAsia="Arial" w:hAnsi="Arial" w:cs="Arial"/>
          <w:color w:val="000000"/>
        </w:rPr>
      </w:pPr>
    </w:p>
    <w:p w:rsidR="00531335" w:rsidRDefault="0071758C">
      <w:pPr>
        <w:pStyle w:val="Normal1"/>
        <w:ind w:left="-9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VIII  </w:t>
      </w:r>
      <w:r>
        <w:rPr>
          <w:rFonts w:ascii="Arial" w:eastAsia="Arial" w:hAnsi="Arial" w:cs="Arial"/>
          <w:color w:val="000000"/>
        </w:rPr>
        <w:t>–Os critérios para PEB I está descrito no Anexo I deste</w:t>
      </w:r>
      <w:r>
        <w:rPr>
          <w:rFonts w:ascii="Arial" w:eastAsia="Arial" w:hAnsi="Arial" w:cs="Arial"/>
          <w:color w:val="000000"/>
        </w:rPr>
        <w:t xml:space="preserve"> edital.</w:t>
      </w:r>
    </w:p>
    <w:p w:rsidR="00531335" w:rsidRDefault="00531335">
      <w:pPr>
        <w:pStyle w:val="Normal1"/>
        <w:ind w:left="-900"/>
        <w:jc w:val="both"/>
        <w:rPr>
          <w:rFonts w:ascii="Arial" w:eastAsia="Arial" w:hAnsi="Arial" w:cs="Arial"/>
          <w:color w:val="000000"/>
        </w:rPr>
      </w:pPr>
    </w:p>
    <w:p w:rsidR="00531335" w:rsidRDefault="00531335">
      <w:pPr>
        <w:pStyle w:val="Normal1"/>
        <w:ind w:left="-900"/>
        <w:jc w:val="both"/>
        <w:rPr>
          <w:rFonts w:ascii="Arial" w:eastAsia="Arial" w:hAnsi="Arial" w:cs="Arial"/>
          <w:color w:val="000000"/>
        </w:rPr>
      </w:pPr>
    </w:p>
    <w:p w:rsidR="00531335" w:rsidRDefault="00531335">
      <w:pPr>
        <w:pStyle w:val="Normal1"/>
        <w:ind w:left="-900"/>
        <w:jc w:val="both"/>
        <w:rPr>
          <w:rFonts w:ascii="Arial" w:eastAsia="Arial" w:hAnsi="Arial" w:cs="Arial"/>
          <w:color w:val="000000"/>
        </w:rPr>
      </w:pPr>
    </w:p>
    <w:p w:rsidR="00531335" w:rsidRDefault="0071758C">
      <w:pPr>
        <w:pStyle w:val="Normal1"/>
        <w:ind w:left="-90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531335" w:rsidRDefault="0071758C">
      <w:pPr>
        <w:pStyle w:val="Normal1"/>
        <w:ind w:left="-9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IX– </w:t>
      </w:r>
      <w:r>
        <w:rPr>
          <w:rFonts w:ascii="Arial" w:eastAsia="Arial" w:hAnsi="Arial" w:cs="Arial"/>
          <w:color w:val="000000"/>
        </w:rPr>
        <w:t>Em caso de dispensa do cargo a pedido do professor convocado, observar o disposto na Portaria 001/2022.</w:t>
      </w:r>
    </w:p>
    <w:p w:rsidR="00531335" w:rsidRDefault="00531335">
      <w:pPr>
        <w:pStyle w:val="Normal1"/>
        <w:ind w:left="-900"/>
        <w:jc w:val="both"/>
        <w:rPr>
          <w:rFonts w:ascii="Arial" w:eastAsia="Arial" w:hAnsi="Arial" w:cs="Arial"/>
          <w:color w:val="000000"/>
          <w:u w:val="single"/>
        </w:rPr>
      </w:pPr>
    </w:p>
    <w:p w:rsidR="00531335" w:rsidRDefault="0071758C">
      <w:pPr>
        <w:pStyle w:val="Normal1"/>
        <w:tabs>
          <w:tab w:val="left" w:pos="426"/>
        </w:tabs>
        <w:spacing w:after="80"/>
        <w:ind w:left="-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X</w:t>
      </w:r>
      <w:r>
        <w:rPr>
          <w:rFonts w:ascii="Arial" w:eastAsia="Arial" w:hAnsi="Arial" w:cs="Arial"/>
          <w:color w:val="000000"/>
        </w:rPr>
        <w:t xml:space="preserve"> - </w:t>
      </w:r>
      <w:r>
        <w:rPr>
          <w:rFonts w:ascii="Arial" w:eastAsia="Arial" w:hAnsi="Arial" w:cs="Arial"/>
          <w:b/>
          <w:color w:val="000000"/>
        </w:rPr>
        <w:t>DO RECURSO</w:t>
      </w:r>
      <w:r>
        <w:rPr>
          <w:rFonts w:ascii="Arial" w:eastAsia="Arial" w:hAnsi="Arial" w:cs="Arial"/>
          <w:color w:val="000000"/>
        </w:rPr>
        <w:t xml:space="preserve"> - O candidato que discordar do resultado da convocação poderá interpor recurso para a comissão de convocação. O recur</w:t>
      </w:r>
      <w:r>
        <w:rPr>
          <w:rFonts w:ascii="Arial" w:eastAsia="Arial" w:hAnsi="Arial" w:cs="Arial"/>
          <w:color w:val="000000"/>
        </w:rPr>
        <w:t>so poderá ser interposto até o final da convocação e não suspenderá o ato de convocação e nem as contratações. O recurso deverá conter de forma clara o motivo pelo qual o candidato discorda da decisão proferida na convocação. A decisão do recurso deverá se</w:t>
      </w:r>
      <w:r>
        <w:rPr>
          <w:rFonts w:ascii="Arial" w:eastAsia="Arial" w:hAnsi="Arial" w:cs="Arial"/>
          <w:color w:val="000000"/>
        </w:rPr>
        <w:t>r proferida em até 03 dias. Se a decisão da comissão for pela procedência do recurso, o procedimento de convocação será revisto. Podendo ser anulado caso haja comprometimento do procedimento de convocação, sem prejuízo de rescisão do contrato celebrado, ca</w:t>
      </w:r>
      <w:r>
        <w:rPr>
          <w:rFonts w:ascii="Arial" w:eastAsia="Arial" w:hAnsi="Arial" w:cs="Arial"/>
          <w:color w:val="000000"/>
        </w:rPr>
        <w:t>so o contrato já tenha sido assinado.</w:t>
      </w:r>
    </w:p>
    <w:p w:rsidR="00531335" w:rsidRDefault="00531335">
      <w:pPr>
        <w:pStyle w:val="Normal1"/>
        <w:ind w:right="-1134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531335" w:rsidRDefault="00531335">
      <w:pPr>
        <w:pStyle w:val="Normal1"/>
        <w:ind w:right="-1134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531335" w:rsidRDefault="00531335">
      <w:pPr>
        <w:pStyle w:val="Normal1"/>
        <w:ind w:right="-1134"/>
        <w:rPr>
          <w:rFonts w:ascii="Arial" w:eastAsia="Arial" w:hAnsi="Arial" w:cs="Arial"/>
          <w:b/>
          <w:color w:val="000000"/>
          <w:u w:val="single"/>
        </w:rPr>
      </w:pPr>
    </w:p>
    <w:p w:rsidR="00531335" w:rsidRDefault="00531335">
      <w:pPr>
        <w:pStyle w:val="Normal1"/>
        <w:ind w:right="-1134"/>
        <w:rPr>
          <w:rFonts w:ascii="Arial" w:eastAsia="Arial" w:hAnsi="Arial" w:cs="Arial"/>
          <w:b/>
          <w:color w:val="000000"/>
          <w:u w:val="single"/>
        </w:rPr>
      </w:pPr>
    </w:p>
    <w:p w:rsidR="00531335" w:rsidRDefault="00531335">
      <w:pPr>
        <w:pStyle w:val="Normal1"/>
        <w:rPr>
          <w:b/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  <w:bookmarkStart w:id="0" w:name="_gjdgxs" w:colFirst="0" w:colLast="0"/>
      <w:bookmarkEnd w:id="0"/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jc w:val="center"/>
        <w:rPr>
          <w:b/>
          <w:color w:val="000000"/>
        </w:rPr>
      </w:pPr>
    </w:p>
    <w:p w:rsidR="00531335" w:rsidRDefault="00531335">
      <w:pPr>
        <w:pStyle w:val="Normal1"/>
        <w:jc w:val="center"/>
        <w:rPr>
          <w:b/>
          <w:color w:val="000000"/>
        </w:rPr>
      </w:pPr>
    </w:p>
    <w:p w:rsidR="00D83974" w:rsidRDefault="00D83974">
      <w:pPr>
        <w:pStyle w:val="Normal1"/>
        <w:jc w:val="center"/>
        <w:rPr>
          <w:b/>
          <w:color w:val="000000"/>
        </w:rPr>
      </w:pPr>
    </w:p>
    <w:p w:rsidR="00531335" w:rsidRDefault="0071758C">
      <w:pPr>
        <w:pStyle w:val="Normal1"/>
        <w:jc w:val="center"/>
        <w:rPr>
          <w:b/>
          <w:color w:val="000000"/>
        </w:rPr>
      </w:pPr>
      <w:r>
        <w:rPr>
          <w:b/>
          <w:color w:val="000000"/>
        </w:rPr>
        <w:t>ANEXO I</w:t>
      </w: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71758C">
      <w:pPr>
        <w:pStyle w:val="Normal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São critérios para escolha de PEB I – Professor de Educação Básica</w:t>
      </w:r>
    </w:p>
    <w:p w:rsidR="00531335" w:rsidRDefault="00531335">
      <w:pPr>
        <w:pStyle w:val="Normal1"/>
        <w:rPr>
          <w:b/>
          <w:color w:val="000000"/>
          <w:sz w:val="28"/>
          <w:szCs w:val="28"/>
        </w:rPr>
      </w:pPr>
    </w:p>
    <w:p w:rsidR="00531335" w:rsidRDefault="0071758C">
      <w:pPr>
        <w:pStyle w:val="Normal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– Ordem de classificação no Concurso 001/2018, de acordo com o cargo.</w:t>
      </w:r>
    </w:p>
    <w:p w:rsidR="00531335" w:rsidRDefault="00531335">
      <w:pPr>
        <w:pStyle w:val="Normal1"/>
        <w:jc w:val="center"/>
        <w:rPr>
          <w:b/>
          <w:color w:val="000000"/>
          <w:sz w:val="28"/>
          <w:szCs w:val="28"/>
        </w:rPr>
      </w:pPr>
    </w:p>
    <w:p w:rsidR="00531335" w:rsidRDefault="0071758C">
      <w:pPr>
        <w:pStyle w:val="Normal1"/>
        <w:ind w:left="-14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Caso não haja candidato </w:t>
      </w:r>
      <w:r>
        <w:rPr>
          <w:b/>
          <w:color w:val="000000"/>
          <w:sz w:val="28"/>
          <w:szCs w:val="28"/>
        </w:rPr>
        <w:t>aprovado que se apresente para assumir a referida vaga, a contratação obedecerá aos seguintes critérios de classificação:</w:t>
      </w:r>
    </w:p>
    <w:p w:rsidR="00531335" w:rsidRDefault="00531335">
      <w:pPr>
        <w:pStyle w:val="Normal1"/>
        <w:rPr>
          <w:sz w:val="28"/>
          <w:szCs w:val="28"/>
        </w:rPr>
      </w:pPr>
    </w:p>
    <w:p w:rsidR="00531335" w:rsidRDefault="0071758C">
      <w:pPr>
        <w:pStyle w:val="Normal1"/>
        <w:numPr>
          <w:ilvl w:val="1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Habilitação.</w:t>
      </w:r>
    </w:p>
    <w:p w:rsidR="00531335" w:rsidRDefault="0071758C">
      <w:pPr>
        <w:pStyle w:val="Normal1"/>
        <w:numPr>
          <w:ilvl w:val="1"/>
          <w:numId w:val="3"/>
        </w:num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Licenciatura plena em Pedagogia ou Normal Superior.</w:t>
      </w:r>
    </w:p>
    <w:p w:rsidR="00531335" w:rsidRDefault="0071758C">
      <w:pPr>
        <w:pStyle w:val="Normal1"/>
        <w:numPr>
          <w:ilvl w:val="1"/>
          <w:numId w:val="3"/>
        </w:num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Maior tempo na função de Professor de Educação Básica, devidamente c</w:t>
      </w:r>
      <w:r>
        <w:rPr>
          <w:color w:val="000000"/>
          <w:sz w:val="28"/>
          <w:szCs w:val="28"/>
        </w:rPr>
        <w:t>omprovado.</w:t>
      </w:r>
    </w:p>
    <w:p w:rsidR="00531335" w:rsidRDefault="0071758C">
      <w:pPr>
        <w:pStyle w:val="Normal1"/>
        <w:numPr>
          <w:ilvl w:val="1"/>
          <w:numId w:val="3"/>
        </w:num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Maior Idade.</w:t>
      </w:r>
    </w:p>
    <w:p w:rsidR="00531335" w:rsidRDefault="00531335">
      <w:pPr>
        <w:pStyle w:val="Normal1"/>
        <w:rPr>
          <w:b/>
          <w:color w:val="000000"/>
          <w:sz w:val="28"/>
          <w:szCs w:val="28"/>
        </w:rPr>
      </w:pPr>
    </w:p>
    <w:p w:rsidR="00531335" w:rsidRDefault="00531335">
      <w:pPr>
        <w:pStyle w:val="Normal1"/>
        <w:rPr>
          <w:b/>
          <w:color w:val="000000"/>
          <w:sz w:val="28"/>
          <w:szCs w:val="28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531335">
      <w:pPr>
        <w:pStyle w:val="Normal1"/>
        <w:rPr>
          <w:color w:val="000000"/>
        </w:rPr>
      </w:pPr>
    </w:p>
    <w:p w:rsidR="00531335" w:rsidRDefault="0071758C">
      <w:pPr>
        <w:pStyle w:val="Normal1"/>
        <w:ind w:right="-1134" w:firstLine="1120"/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CRONOGRAMA DE CONVOCAÇÕES</w:t>
      </w:r>
    </w:p>
    <w:p w:rsidR="00531335" w:rsidRDefault="00531335">
      <w:pPr>
        <w:pStyle w:val="Normal1"/>
        <w:ind w:left="-851" w:right="-1134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D83974" w:rsidRPr="00D83974" w:rsidRDefault="00D83974" w:rsidP="00D83974">
      <w:pPr>
        <w:pStyle w:val="Normal1"/>
        <w:ind w:left="-851" w:right="-1134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Cargo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:   </w:t>
      </w:r>
      <w:r w:rsidRPr="00D83974">
        <w:rPr>
          <w:rFonts w:ascii="Arial" w:eastAsia="Arial" w:hAnsi="Arial" w:cs="Arial"/>
          <w:b/>
          <w:color w:val="000000"/>
          <w:sz w:val="32"/>
          <w:szCs w:val="32"/>
        </w:rPr>
        <w:t xml:space="preserve">PEB I - Educação Infantil   </w:t>
      </w:r>
    </w:p>
    <w:p w:rsidR="00D83974" w:rsidRDefault="00D83974" w:rsidP="00D83974">
      <w:pPr>
        <w:pStyle w:val="Normal1"/>
        <w:ind w:left="-851" w:right="-1134"/>
        <w:rPr>
          <w:rFonts w:ascii="Arial" w:eastAsia="Arial" w:hAnsi="Arial" w:cs="Arial"/>
          <w:bCs/>
          <w:color w:val="000000"/>
          <w:sz w:val="32"/>
          <w:szCs w:val="32"/>
        </w:rPr>
      </w:pPr>
    </w:p>
    <w:p w:rsidR="00D83974" w:rsidRPr="00D83974" w:rsidRDefault="00D83974" w:rsidP="00D83974">
      <w:pPr>
        <w:pStyle w:val="Normal1"/>
        <w:ind w:left="-851" w:right="-1134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Dia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: </w:t>
      </w:r>
      <w:r w:rsidRPr="00D83974">
        <w:rPr>
          <w:rFonts w:ascii="Arial" w:eastAsia="Arial" w:hAnsi="Arial" w:cs="Arial"/>
          <w:b/>
          <w:color w:val="000000"/>
          <w:sz w:val="32"/>
          <w:szCs w:val="32"/>
        </w:rPr>
        <w:t>04</w:t>
      </w:r>
      <w:r w:rsidRPr="00D83974">
        <w:rPr>
          <w:rFonts w:ascii="Arial" w:eastAsia="Arial" w:hAnsi="Arial" w:cs="Arial"/>
          <w:b/>
          <w:bCs/>
          <w:color w:val="000000"/>
          <w:sz w:val="32"/>
          <w:szCs w:val="32"/>
        </w:rPr>
        <w:t>/04</w:t>
      </w:r>
      <w:r w:rsidRPr="00D83974">
        <w:rPr>
          <w:rFonts w:ascii="Arial" w:eastAsia="Arial" w:hAnsi="Arial" w:cs="Arial"/>
          <w:b/>
          <w:color w:val="000000"/>
          <w:sz w:val="32"/>
          <w:szCs w:val="32"/>
        </w:rPr>
        <w:t>/2022</w:t>
      </w:r>
    </w:p>
    <w:p w:rsidR="00D83974" w:rsidRDefault="00D83974" w:rsidP="00D83974">
      <w:pPr>
        <w:pStyle w:val="Normal1"/>
        <w:ind w:left="-851" w:right="-1134"/>
        <w:rPr>
          <w:rFonts w:ascii="Arial" w:eastAsia="Arial" w:hAnsi="Arial" w:cs="Arial"/>
          <w:color w:val="000000"/>
          <w:sz w:val="32"/>
          <w:szCs w:val="32"/>
        </w:rPr>
      </w:pPr>
    </w:p>
    <w:p w:rsidR="00D83974" w:rsidRPr="00D83974" w:rsidRDefault="00D83974" w:rsidP="00D83974">
      <w:pPr>
        <w:pStyle w:val="Normal1"/>
        <w:ind w:left="-851" w:right="-1134"/>
        <w:rPr>
          <w:rFonts w:ascii="Arial" w:eastAsia="Arial" w:hAnsi="Arial" w:cs="Arial"/>
          <w:b/>
          <w:color w:val="000000"/>
          <w:sz w:val="32"/>
          <w:szCs w:val="32"/>
        </w:rPr>
      </w:pPr>
      <w:r w:rsidRPr="00D83974">
        <w:rPr>
          <w:rFonts w:ascii="Arial" w:eastAsia="Arial" w:hAnsi="Arial" w:cs="Arial"/>
          <w:b/>
          <w:color w:val="000000"/>
          <w:sz w:val="32"/>
          <w:szCs w:val="32"/>
        </w:rPr>
        <w:t>Horário: 08h30</w:t>
      </w:r>
    </w:p>
    <w:p w:rsidR="00531335" w:rsidRDefault="00531335">
      <w:pPr>
        <w:pStyle w:val="Normal1"/>
        <w:tabs>
          <w:tab w:val="left" w:pos="1926"/>
        </w:tabs>
        <w:ind w:right="-1134"/>
        <w:rPr>
          <w:rFonts w:ascii="Arial" w:eastAsia="Arial" w:hAnsi="Arial" w:cs="Arial"/>
          <w:color w:val="000000"/>
        </w:rPr>
      </w:pPr>
    </w:p>
    <w:p w:rsidR="00531335" w:rsidRDefault="0071758C" w:rsidP="00D83974">
      <w:pPr>
        <w:pStyle w:val="Normal1"/>
        <w:spacing w:line="276" w:lineRule="auto"/>
        <w:ind w:left="-851" w:right="-1134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Local</w:t>
      </w:r>
      <w:r w:rsidR="00D83974">
        <w:rPr>
          <w:rFonts w:ascii="Arial" w:eastAsia="Arial" w:hAnsi="Arial" w:cs="Arial"/>
          <w:color w:val="000000"/>
          <w:sz w:val="32"/>
          <w:szCs w:val="32"/>
        </w:rPr>
        <w:t>: Secretaria Municipal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de Educação  - S</w:t>
      </w:r>
      <w:r>
        <w:rPr>
          <w:rFonts w:ascii="Arial" w:eastAsia="Arial" w:hAnsi="Arial" w:cs="Arial"/>
          <w:color w:val="000000"/>
          <w:sz w:val="32"/>
          <w:szCs w:val="32"/>
        </w:rPr>
        <w:t>EMED</w:t>
      </w:r>
    </w:p>
    <w:p w:rsidR="00531335" w:rsidRDefault="0071758C" w:rsidP="00D83974">
      <w:pPr>
        <w:pStyle w:val="Normal1"/>
        <w:spacing w:line="276" w:lineRule="auto"/>
        <w:ind w:left="-851" w:right="-1134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Avenida Iolando Sebastião Logli, 255</w:t>
      </w:r>
    </w:p>
    <w:p w:rsidR="00531335" w:rsidRDefault="0071758C" w:rsidP="00D83974">
      <w:pPr>
        <w:pStyle w:val="Normal1"/>
        <w:spacing w:line="276" w:lineRule="auto"/>
        <w:ind w:left="-851" w:right="-1134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Prédio da PUC Minas em Arcos</w:t>
      </w:r>
    </w:p>
    <w:p w:rsidR="00531335" w:rsidRDefault="00531335" w:rsidP="00D83974">
      <w:pPr>
        <w:pStyle w:val="Normal1"/>
        <w:ind w:right="-1134"/>
        <w:rPr>
          <w:rFonts w:ascii="Arial" w:eastAsia="Arial" w:hAnsi="Arial" w:cs="Arial"/>
          <w:bCs/>
          <w:color w:val="000000"/>
          <w:sz w:val="32"/>
          <w:szCs w:val="32"/>
        </w:rPr>
      </w:pPr>
    </w:p>
    <w:p w:rsidR="00531335" w:rsidRPr="00D83974" w:rsidRDefault="0071758C">
      <w:pPr>
        <w:pStyle w:val="Normal1"/>
        <w:ind w:left="-851" w:right="-1134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D83974">
        <w:rPr>
          <w:rFonts w:ascii="Arial" w:eastAsia="Arial" w:hAnsi="Arial" w:cs="Arial"/>
          <w:b/>
          <w:bCs/>
          <w:color w:val="000000"/>
          <w:sz w:val="32"/>
          <w:szCs w:val="32"/>
        </w:rPr>
        <w:t>Obs. O início do trabalho será imediato.</w:t>
      </w:r>
    </w:p>
    <w:p w:rsidR="00531335" w:rsidRDefault="00531335" w:rsidP="00D83974">
      <w:pPr>
        <w:pStyle w:val="Normal1"/>
        <w:ind w:right="-1134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531335" w:rsidRDefault="00531335">
      <w:pPr>
        <w:pStyle w:val="Normal1"/>
        <w:ind w:left="-851" w:right="-1134" w:firstLine="794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531335" w:rsidRDefault="00531335">
      <w:pPr>
        <w:pStyle w:val="Normal1"/>
        <w:ind w:right="-1134"/>
        <w:rPr>
          <w:rFonts w:ascii="Arial" w:eastAsia="Arial" w:hAnsi="Arial" w:cs="Arial"/>
          <w:b/>
          <w:color w:val="000000"/>
        </w:rPr>
      </w:pPr>
    </w:p>
    <w:p w:rsidR="00531335" w:rsidRDefault="00D83974">
      <w:pPr>
        <w:pStyle w:val="Normal1"/>
        <w:ind w:left="1416" w:right="-1134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71758C">
        <w:rPr>
          <w:rFonts w:ascii="Arial" w:eastAsia="Arial" w:hAnsi="Arial" w:cs="Arial"/>
          <w:color w:val="000000"/>
        </w:rPr>
        <w:t xml:space="preserve">Arcos </w:t>
      </w:r>
      <w:r>
        <w:rPr>
          <w:rFonts w:ascii="Arial" w:eastAsia="Arial" w:hAnsi="Arial" w:cs="Arial"/>
          <w:color w:val="000000"/>
        </w:rPr>
        <w:t>, 1º</w:t>
      </w:r>
      <w:r w:rsidR="0071758C">
        <w:rPr>
          <w:rFonts w:ascii="Arial" w:eastAsia="Arial" w:hAnsi="Arial" w:cs="Arial"/>
          <w:color w:val="000000"/>
        </w:rPr>
        <w:t xml:space="preserve"> </w:t>
      </w:r>
      <w:r w:rsidR="0071758C">
        <w:rPr>
          <w:rFonts w:ascii="Arial" w:eastAsia="Arial" w:hAnsi="Arial" w:cs="Arial"/>
          <w:color w:val="000000"/>
        </w:rPr>
        <w:t xml:space="preserve">de </w:t>
      </w:r>
      <w:r w:rsidR="0071758C">
        <w:rPr>
          <w:rFonts w:ascii="Arial" w:eastAsia="Arial" w:hAnsi="Arial" w:cs="Arial"/>
          <w:color w:val="000000"/>
        </w:rPr>
        <w:t>Abril</w:t>
      </w:r>
      <w:r w:rsidR="0071758C">
        <w:rPr>
          <w:rFonts w:ascii="Arial" w:eastAsia="Arial" w:hAnsi="Arial" w:cs="Arial"/>
          <w:color w:val="000000"/>
        </w:rPr>
        <w:t xml:space="preserve">  de 2022.</w:t>
      </w:r>
      <w:bookmarkStart w:id="1" w:name="_GoBack"/>
      <w:bookmarkEnd w:id="1"/>
    </w:p>
    <w:p w:rsidR="00531335" w:rsidRDefault="00D83974">
      <w:pPr>
        <w:pStyle w:val="Normal1"/>
        <w:ind w:right="-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531335" w:rsidRDefault="00531335">
      <w:pPr>
        <w:pStyle w:val="Normal1"/>
        <w:ind w:right="-1134"/>
        <w:rPr>
          <w:rFonts w:ascii="Arial" w:eastAsia="Arial" w:hAnsi="Arial" w:cs="Arial"/>
          <w:b/>
          <w:color w:val="000000"/>
        </w:rPr>
      </w:pPr>
    </w:p>
    <w:p w:rsidR="00D83974" w:rsidRDefault="00D83974">
      <w:pPr>
        <w:pStyle w:val="Normal1"/>
        <w:ind w:right="-1134"/>
        <w:rPr>
          <w:rFonts w:ascii="Arial" w:eastAsia="Arial" w:hAnsi="Arial" w:cs="Arial"/>
          <w:b/>
          <w:color w:val="000000"/>
        </w:rPr>
      </w:pPr>
    </w:p>
    <w:p w:rsidR="00531335" w:rsidRDefault="00531335">
      <w:pPr>
        <w:pStyle w:val="Normal1"/>
        <w:ind w:right="-1134"/>
        <w:rPr>
          <w:rFonts w:ascii="Arial" w:eastAsia="Arial" w:hAnsi="Arial" w:cs="Arial"/>
          <w:b/>
          <w:color w:val="000000"/>
        </w:rPr>
      </w:pPr>
    </w:p>
    <w:p w:rsidR="00531335" w:rsidRDefault="00D83974">
      <w:pPr>
        <w:pStyle w:val="Normal1"/>
        <w:ind w:right="-1134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            CLAUDENIR JOSÉ DE MELO</w:t>
      </w:r>
    </w:p>
    <w:p w:rsidR="00531335" w:rsidRDefault="00D83974">
      <w:pPr>
        <w:pStyle w:val="Normal1"/>
        <w:ind w:right="-1134" w:firstLine="288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</w:t>
      </w:r>
      <w:r w:rsidR="0071758C">
        <w:rPr>
          <w:rFonts w:ascii="Arial" w:eastAsia="Arial" w:hAnsi="Arial" w:cs="Arial"/>
          <w:b/>
          <w:color w:val="000000"/>
        </w:rPr>
        <w:t xml:space="preserve">Prefeito Municipal </w:t>
      </w:r>
    </w:p>
    <w:p w:rsidR="00531335" w:rsidRDefault="00531335">
      <w:pPr>
        <w:pStyle w:val="Normal1"/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531335" w:rsidSect="00531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58C" w:rsidRDefault="0071758C" w:rsidP="00531335">
      <w:r>
        <w:separator/>
      </w:r>
    </w:p>
  </w:endnote>
  <w:endnote w:type="continuationSeparator" w:id="1">
    <w:p w:rsidR="0071758C" w:rsidRDefault="0071758C" w:rsidP="00531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35" w:rsidRDefault="00531335">
    <w:pPr>
      <w:pStyle w:val="Normal1"/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35" w:rsidRDefault="00531335">
    <w:pPr>
      <w:pStyle w:val="Normal1"/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35" w:rsidRDefault="00531335">
    <w:pPr>
      <w:pStyle w:val="Normal1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58C" w:rsidRDefault="0071758C" w:rsidP="00531335">
      <w:r>
        <w:separator/>
      </w:r>
    </w:p>
  </w:footnote>
  <w:footnote w:type="continuationSeparator" w:id="1">
    <w:p w:rsidR="0071758C" w:rsidRDefault="0071758C" w:rsidP="00531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35" w:rsidRDefault="00531335">
    <w:pPr>
      <w:pStyle w:val="Normal1"/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35" w:rsidRDefault="0071758C">
    <w:pPr>
      <w:pStyle w:val="Normal1"/>
      <w:tabs>
        <w:tab w:val="center" w:pos="4252"/>
        <w:tab w:val="right" w:pos="8504"/>
      </w:tabs>
      <w:jc w:val="center"/>
      <w:rPr>
        <w:rFonts w:ascii="Bookman Old Style" w:eastAsia="Bookman Old Style" w:hAnsi="Bookman Old Style" w:cs="Bookman Old Style"/>
        <w:b/>
        <w:color w:val="000000"/>
        <w:sz w:val="32"/>
        <w:szCs w:val="32"/>
      </w:rPr>
    </w:pPr>
    <w:r>
      <w:rPr>
        <w:rFonts w:ascii="Bookman Old Style" w:eastAsia="Bookman Old Style" w:hAnsi="Bookman Old Style" w:cs="Bookman Old Style"/>
        <w:b/>
        <w:color w:val="000000"/>
        <w:sz w:val="32"/>
        <w:szCs w:val="32"/>
      </w:rPr>
      <w:t xml:space="preserve">             Secretaria Municipal de Educação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-125730</wp:posOffset>
          </wp:positionV>
          <wp:extent cx="960755" cy="806450"/>
          <wp:effectExtent l="0" t="0" r="0" b="0"/>
          <wp:wrapNone/>
          <wp:docPr id="1" name="image1.jpg" descr="G:\SEMED\DocumentosSemed\2021\Logotipo\Logo colorida quadrada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G:\SEMED\DocumentosSemed\2021\Logotipo\Logo colorida quadrada.jpeg"/>
                  <pic:cNvPicPr preferRelativeResize="0"/>
                </pic:nvPicPr>
                <pic:blipFill>
                  <a:blip r:embed="rId1"/>
                  <a:srcRect l="12718" t="13799" r="13389" b="16401"/>
                  <a:stretch>
                    <a:fillRect/>
                  </a:stretch>
                </pic:blipFill>
                <pic:spPr>
                  <a:xfrm>
                    <a:off x="0" y="0"/>
                    <a:ext cx="960755" cy="806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31335" w:rsidRDefault="0071758C">
    <w:pPr>
      <w:pStyle w:val="Normal1"/>
      <w:tabs>
        <w:tab w:val="center" w:pos="4252"/>
        <w:tab w:val="right" w:pos="8504"/>
      </w:tabs>
      <w:jc w:val="right"/>
      <w:rPr>
        <w:rFonts w:ascii="Bookman Old Style" w:eastAsia="Bookman Old Style" w:hAnsi="Bookman Old Style" w:cs="Bookman Old Style"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color w:val="000000"/>
        <w:sz w:val="20"/>
        <w:szCs w:val="20"/>
      </w:rPr>
      <w:t>Rua Major Valeriano Macedo, 288 – Centro – Arcos/MG – CEP: 35.588-000.</w:t>
    </w:r>
  </w:p>
  <w:p w:rsidR="00531335" w:rsidRDefault="0071758C">
    <w:pPr>
      <w:pStyle w:val="Normal1"/>
      <w:pBdr>
        <w:bottom w:val="single" w:sz="12" w:space="1" w:color="000000"/>
      </w:pBdr>
      <w:tabs>
        <w:tab w:val="center" w:pos="4252"/>
        <w:tab w:val="right" w:pos="8504"/>
      </w:tabs>
      <w:jc w:val="right"/>
      <w:rPr>
        <w:rFonts w:ascii="Bookman Old Style" w:eastAsia="Bookman Old Style" w:hAnsi="Bookman Old Style" w:cs="Bookman Old Style"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color w:val="000000"/>
        <w:sz w:val="20"/>
        <w:szCs w:val="20"/>
      </w:rPr>
      <w:t>Telefone: (37) 3352-1063/1064</w:t>
    </w:r>
    <w:r>
      <w:rPr>
        <w:rFonts w:ascii="Bookman Old Style" w:eastAsia="Bookman Old Style" w:hAnsi="Bookman Old Style" w:cs="Bookman Old Style"/>
        <w:color w:val="000000"/>
        <w:sz w:val="20"/>
        <w:szCs w:val="20"/>
      </w:rPr>
      <w:tab/>
      <w:t xml:space="preserve"> - E-mail: </w:t>
    </w:r>
    <w:hyperlink r:id="rId2"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semed@educacao.arcos.mg.gov.br</w:t>
      </w:r>
    </w:hyperlink>
  </w:p>
  <w:p w:rsidR="00531335" w:rsidRDefault="00531335">
    <w:pPr>
      <w:pStyle w:val="Normal1"/>
      <w:pBdr>
        <w:bottom w:val="single" w:sz="12" w:space="1" w:color="000000"/>
      </w:pBdr>
      <w:tabs>
        <w:tab w:val="center" w:pos="4252"/>
        <w:tab w:val="right" w:pos="8504"/>
      </w:tabs>
      <w:jc w:val="center"/>
      <w:rPr>
        <w:rFonts w:ascii="Bookman Old Style" w:eastAsia="Bookman Old Style" w:hAnsi="Bookman Old Style" w:cs="Bookman Old Style"/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35" w:rsidRDefault="00531335">
    <w:pPr>
      <w:pStyle w:val="Normal1"/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2E4"/>
    <w:multiLevelType w:val="multilevel"/>
    <w:tmpl w:val="0D8E22E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65E42E5"/>
    <w:multiLevelType w:val="multilevel"/>
    <w:tmpl w:val="165E42E5"/>
    <w:lvl w:ilvl="0">
      <w:start w:val="1"/>
      <w:numFmt w:val="lowerLetter"/>
      <w:lvlText w:val="%1)"/>
      <w:lvlJc w:val="left"/>
      <w:pPr>
        <w:ind w:left="644" w:hanging="358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A9340F"/>
    <w:multiLevelType w:val="multilevel"/>
    <w:tmpl w:val="57A9340F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2-"/>
      <w:lvlJc w:val="left"/>
      <w:pPr>
        <w:ind w:left="308" w:hanging="45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8F8"/>
    <w:rsid w:val="000C78F8"/>
    <w:rsid w:val="001B1425"/>
    <w:rsid w:val="00207474"/>
    <w:rsid w:val="00531335"/>
    <w:rsid w:val="00695441"/>
    <w:rsid w:val="0071758C"/>
    <w:rsid w:val="007B03FF"/>
    <w:rsid w:val="00CD7015"/>
    <w:rsid w:val="00D83974"/>
    <w:rsid w:val="00FB4595"/>
    <w:rsid w:val="0BF62B66"/>
    <w:rsid w:val="114D0BAA"/>
    <w:rsid w:val="179A6F04"/>
    <w:rsid w:val="25E51040"/>
    <w:rsid w:val="28924237"/>
    <w:rsid w:val="398936B7"/>
    <w:rsid w:val="3A25562E"/>
    <w:rsid w:val="55552202"/>
    <w:rsid w:val="58F06CBE"/>
    <w:rsid w:val="600B4058"/>
    <w:rsid w:val="7D297B89"/>
    <w:rsid w:val="7DA4301E"/>
    <w:rsid w:val="7F33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35"/>
    <w:rPr>
      <w:sz w:val="24"/>
      <w:szCs w:val="24"/>
    </w:rPr>
  </w:style>
  <w:style w:type="paragraph" w:styleId="Ttulo1">
    <w:name w:val="heading 1"/>
    <w:basedOn w:val="Normal1"/>
    <w:next w:val="Normal1"/>
    <w:qFormat/>
    <w:rsid w:val="00531335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qFormat/>
    <w:rsid w:val="00531335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qFormat/>
    <w:rsid w:val="00531335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qFormat/>
    <w:rsid w:val="00531335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1"/>
    <w:next w:val="Normal1"/>
    <w:qFormat/>
    <w:rsid w:val="00531335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1"/>
    <w:next w:val="Normal1"/>
    <w:qFormat/>
    <w:rsid w:val="00531335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531335"/>
    <w:rPr>
      <w:sz w:val="24"/>
      <w:szCs w:val="24"/>
    </w:rPr>
  </w:style>
  <w:style w:type="paragraph" w:styleId="Ttulo">
    <w:name w:val="Title"/>
    <w:basedOn w:val="Normal1"/>
    <w:next w:val="Normal1"/>
    <w:qFormat/>
    <w:rsid w:val="00531335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qFormat/>
    <w:rsid w:val="00531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rsid w:val="0053133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med@educacao.arcos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966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Elisangêla</dc:creator>
  <cp:lastModifiedBy>aalbuquerque</cp:lastModifiedBy>
  <cp:revision>2</cp:revision>
  <dcterms:created xsi:type="dcterms:W3CDTF">2022-04-01T17:30:00Z</dcterms:created>
  <dcterms:modified xsi:type="dcterms:W3CDTF">2022-04-01T17:30:00Z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  <property fmtid="{D5CDD505-2E9C-101B-9397-08002B2CF9AE}" pid="3" name="ICV">
    <vt:lpwstr>75E38ED4D5B34778AA5B9007DDCD5CB5</vt:lpwstr>
  </property>
</Properties>
</file>