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3FE" w14:textId="6754F5C5" w:rsidR="00C85393" w:rsidRPr="00685DF9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b/>
          <w:sz w:val="27"/>
          <w:szCs w:val="27"/>
        </w:rPr>
        <w:t xml:space="preserve">ANEXO </w:t>
      </w:r>
      <w:r w:rsidR="00B618C1" w:rsidRPr="00685DF9">
        <w:rPr>
          <w:rFonts w:ascii="Calibri" w:eastAsia="Calibri" w:hAnsi="Calibri" w:cs="Calibri"/>
          <w:b/>
          <w:sz w:val="27"/>
          <w:szCs w:val="27"/>
        </w:rPr>
        <w:t>II</w:t>
      </w:r>
      <w:r w:rsidRPr="00685DF9">
        <w:rPr>
          <w:rFonts w:ascii="Calibri" w:eastAsia="Calibri" w:hAnsi="Calibri" w:cs="Calibri"/>
          <w:b/>
          <w:sz w:val="27"/>
          <w:szCs w:val="27"/>
        </w:rPr>
        <w:t xml:space="preserve"> – </w:t>
      </w:r>
      <w:r w:rsidR="00B618C1" w:rsidRPr="00685DF9">
        <w:rPr>
          <w:rFonts w:ascii="Calibri" w:eastAsia="Calibri" w:hAnsi="Calibri" w:cs="Calibri"/>
          <w:b/>
          <w:sz w:val="27"/>
          <w:szCs w:val="27"/>
        </w:rPr>
        <w:t>CRITÉRIOS PARA PARTICIPAÇÃO NAS CATEGORIAS</w:t>
      </w:r>
    </w:p>
    <w:p w14:paraId="12B2A5A7" w14:textId="456EA334" w:rsidR="00CC19A3" w:rsidRPr="00685DF9" w:rsidRDefault="00A10420" w:rsidP="00C85393">
      <w:pPr>
        <w:spacing w:before="240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E87B0D0" w:rsidR="00A10420" w:rsidRPr="00685DF9" w:rsidRDefault="00B618C1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b/>
          <w:sz w:val="27"/>
          <w:szCs w:val="27"/>
        </w:rPr>
        <w:t>CRITÉRIOS PARA PARTICIPAÇÃO CONFORME CATEGORIA PRETENDIDA</w:t>
      </w:r>
    </w:p>
    <w:p w14:paraId="4570C3B5" w14:textId="57A86F95" w:rsidR="00A10420" w:rsidRPr="00685DF9" w:rsidRDefault="00A10420" w:rsidP="00B83F3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685DF9">
        <w:rPr>
          <w:rFonts w:ascii="Calibri" w:eastAsia="Times New Roman" w:hAnsi="Calibri" w:cs="Calibri"/>
          <w:sz w:val="27"/>
          <w:szCs w:val="27"/>
        </w:rPr>
        <w:t xml:space="preserve">O presente edital possui </w:t>
      </w:r>
      <w:r w:rsidR="00B618C1" w:rsidRPr="00685DF9">
        <w:rPr>
          <w:rFonts w:ascii="Calibri" w:eastAsia="Times New Roman" w:hAnsi="Calibri" w:cs="Calibri"/>
          <w:sz w:val="27"/>
          <w:szCs w:val="27"/>
        </w:rPr>
        <w:t xml:space="preserve">seis categorias de fomento, contemplando diferentes classes culturais do município de Arcos-MG. </w:t>
      </w:r>
    </w:p>
    <w:p w14:paraId="31A5100E" w14:textId="55267C98" w:rsidR="00B618C1" w:rsidRPr="00685DF9" w:rsidRDefault="00B618C1" w:rsidP="00B83F3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685DF9">
        <w:rPr>
          <w:rFonts w:ascii="Calibri" w:eastAsia="Times New Roman" w:hAnsi="Calibri" w:cs="Calibri"/>
          <w:sz w:val="27"/>
          <w:szCs w:val="27"/>
        </w:rPr>
        <w:t xml:space="preserve">Para participação nas categorias do edital de chamamento público Nº </w:t>
      </w:r>
      <w:r w:rsidR="00F32014" w:rsidRPr="00F32014">
        <w:rPr>
          <w:rFonts w:ascii="Calibri" w:eastAsia="Times New Roman" w:hAnsi="Calibri" w:cs="Calibri"/>
          <w:sz w:val="27"/>
          <w:szCs w:val="27"/>
        </w:rPr>
        <w:t>01</w:t>
      </w:r>
      <w:r w:rsidRPr="00F32014">
        <w:rPr>
          <w:rFonts w:ascii="Calibri" w:eastAsia="Times New Roman" w:hAnsi="Calibri" w:cs="Calibri"/>
          <w:sz w:val="27"/>
          <w:szCs w:val="27"/>
        </w:rPr>
        <w:t>/2024, os</w:t>
      </w:r>
      <w:r w:rsidRPr="00685DF9">
        <w:rPr>
          <w:rFonts w:ascii="Calibri" w:eastAsia="Times New Roman" w:hAnsi="Calibri" w:cs="Calibri"/>
          <w:sz w:val="27"/>
          <w:szCs w:val="27"/>
        </w:rPr>
        <w:t xml:space="preserve"> critérios a seguir dever</w:t>
      </w:r>
      <w:r w:rsidR="00CC19A3">
        <w:rPr>
          <w:rFonts w:ascii="Calibri" w:eastAsia="Times New Roman" w:hAnsi="Calibri" w:cs="Calibri"/>
          <w:sz w:val="27"/>
          <w:szCs w:val="27"/>
        </w:rPr>
        <w:t>ão</w:t>
      </w:r>
      <w:r w:rsidRPr="00685DF9">
        <w:rPr>
          <w:rFonts w:ascii="Calibri" w:eastAsia="Times New Roman" w:hAnsi="Calibri" w:cs="Calibri"/>
          <w:sz w:val="27"/>
          <w:szCs w:val="27"/>
        </w:rPr>
        <w:t xml:space="preserve"> ser contemplados: </w:t>
      </w:r>
    </w:p>
    <w:p w14:paraId="2CA49506" w14:textId="77777777" w:rsidR="00685DF9" w:rsidRPr="00685DF9" w:rsidRDefault="00685DF9" w:rsidP="00B83F3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sz w:val="27"/>
          <w:szCs w:val="27"/>
        </w:rPr>
      </w:pPr>
    </w:p>
    <w:p w14:paraId="532F5A1F" w14:textId="06639B22" w:rsidR="00A10948" w:rsidRPr="00685DF9" w:rsidRDefault="00A10948" w:rsidP="00A10948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>a)</w:t>
      </w:r>
      <w:r w:rsidR="00B618C1" w:rsidRPr="00685DF9">
        <w:rPr>
          <w:rFonts w:ascii="Calibri" w:eastAsia="Calibri" w:hAnsi="Calibri" w:cs="Calibri"/>
          <w:sz w:val="27"/>
          <w:szCs w:val="27"/>
        </w:rPr>
        <w:t xml:space="preserve"> </w:t>
      </w:r>
      <w:r w:rsidRPr="00685DF9">
        <w:rPr>
          <w:rFonts w:ascii="Calibri" w:eastAsia="Calibri" w:hAnsi="Calibri" w:cs="Calibri"/>
          <w:b/>
          <w:sz w:val="27"/>
          <w:szCs w:val="27"/>
        </w:rPr>
        <w:t>CATEGORIA FOMENTO 01</w:t>
      </w:r>
      <w:r w:rsidR="00BB6918" w:rsidRPr="00685DF9">
        <w:rPr>
          <w:rFonts w:ascii="Calibri" w:eastAsia="Calibri" w:hAnsi="Calibri" w:cs="Calibri"/>
          <w:b/>
          <w:sz w:val="27"/>
          <w:szCs w:val="27"/>
        </w:rPr>
        <w:t xml:space="preserve"> – ARTES CÊNICAS</w:t>
      </w:r>
      <w:r w:rsidR="00413DCC" w:rsidRPr="00685DF9">
        <w:rPr>
          <w:rFonts w:ascii="Calibri" w:eastAsia="Calibri" w:hAnsi="Calibri" w:cs="Calibri"/>
          <w:b/>
          <w:sz w:val="27"/>
          <w:szCs w:val="27"/>
        </w:rPr>
        <w:t xml:space="preserve"> E DANÇA</w:t>
      </w:r>
      <w:r w:rsidR="00E20D18" w:rsidRPr="00685DF9">
        <w:rPr>
          <w:rFonts w:ascii="Calibri" w:eastAsia="Calibri" w:hAnsi="Calibri" w:cs="Calibri"/>
          <w:b/>
          <w:sz w:val="27"/>
          <w:szCs w:val="27"/>
        </w:rPr>
        <w:t xml:space="preserve"> – MONTAGEM E MANUTENÇÃO DE ESPETÁCULO.</w:t>
      </w:r>
    </w:p>
    <w:p w14:paraId="285867B6" w14:textId="77EC6B1D" w:rsidR="00446A20" w:rsidRPr="00685DF9" w:rsidRDefault="00446A20" w:rsidP="00A10948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ab/>
        <w:t xml:space="preserve">- Currículo constando formação e experiência </w:t>
      </w:r>
      <w:r w:rsidR="00C20137">
        <w:rPr>
          <w:rFonts w:ascii="Calibri" w:eastAsia="Calibri" w:hAnsi="Calibri" w:cs="Calibri"/>
          <w:sz w:val="27"/>
          <w:szCs w:val="27"/>
        </w:rPr>
        <w:t xml:space="preserve">profissional </w:t>
      </w:r>
      <w:r w:rsidR="00336842" w:rsidRPr="00685DF9">
        <w:rPr>
          <w:rFonts w:ascii="Calibri" w:eastAsia="Calibri" w:hAnsi="Calibri" w:cs="Calibri"/>
          <w:sz w:val="27"/>
          <w:szCs w:val="27"/>
        </w:rPr>
        <w:t>na área cultural (com documentações comprobatórias);</w:t>
      </w:r>
    </w:p>
    <w:p w14:paraId="2FA80961" w14:textId="23272111" w:rsidR="00336842" w:rsidRDefault="00336842" w:rsidP="00A10948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ab/>
        <w:t>-  Portifólio comprovando atuação na área nos últimos 2 anos e momento atual;</w:t>
      </w:r>
    </w:p>
    <w:p w14:paraId="4FB51D9D" w14:textId="7EEC8B1F" w:rsidR="00336842" w:rsidRDefault="00336842" w:rsidP="00A10948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ab/>
        <w:t>- Registro profissional – DRT.</w:t>
      </w:r>
    </w:p>
    <w:p w14:paraId="3B412FEF" w14:textId="77777777" w:rsidR="00910BEF" w:rsidRDefault="00910BEF" w:rsidP="00910BEF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CNPJ</w:t>
      </w:r>
      <w:r w:rsidRPr="00C20137"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com atividade primária pertinente a área ou Anexo II – DECLARAÇÃO DE REPRESENTAÇÃO DE GRUPO OU COLETIVO reconhecida em cartório – no caso de grupos, instituições ou coletivos. </w:t>
      </w:r>
    </w:p>
    <w:p w14:paraId="009CA51C" w14:textId="77777777" w:rsidR="00370348" w:rsidRPr="00685DF9" w:rsidRDefault="00370348" w:rsidP="00A10948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</w:p>
    <w:p w14:paraId="1210C8CE" w14:textId="151B73C3" w:rsidR="00A10420" w:rsidRDefault="00A10948" w:rsidP="00A10420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>b</w:t>
      </w:r>
      <w:r w:rsidR="00B83F3C" w:rsidRPr="00685DF9">
        <w:rPr>
          <w:rFonts w:ascii="Calibri" w:eastAsia="Calibri" w:hAnsi="Calibri" w:cs="Calibri"/>
          <w:sz w:val="27"/>
          <w:szCs w:val="27"/>
        </w:rPr>
        <w:t xml:space="preserve">) </w:t>
      </w:r>
      <w:r w:rsidRPr="00685DF9">
        <w:rPr>
          <w:rFonts w:ascii="Calibri" w:eastAsia="Calibri" w:hAnsi="Calibri" w:cs="Calibri"/>
          <w:b/>
          <w:sz w:val="27"/>
          <w:szCs w:val="27"/>
        </w:rPr>
        <w:t>CATEGORIA FOMENTO 02</w:t>
      </w:r>
      <w:r w:rsidR="00E20D18" w:rsidRPr="00685DF9">
        <w:rPr>
          <w:rFonts w:ascii="Calibri" w:eastAsia="Calibri" w:hAnsi="Calibri" w:cs="Calibri"/>
          <w:b/>
          <w:sz w:val="27"/>
          <w:szCs w:val="27"/>
        </w:rPr>
        <w:t xml:space="preserve"> -</w:t>
      </w:r>
      <w:r w:rsidR="00FD0ED8" w:rsidRPr="00685DF9">
        <w:rPr>
          <w:rFonts w:ascii="Calibri" w:eastAsia="Calibri" w:hAnsi="Calibri" w:cs="Calibri"/>
          <w:b/>
          <w:sz w:val="27"/>
          <w:szCs w:val="27"/>
        </w:rPr>
        <w:t xml:space="preserve"> </w:t>
      </w:r>
      <w:r w:rsidR="00E20D18" w:rsidRPr="00685DF9">
        <w:rPr>
          <w:rFonts w:ascii="Calibri" w:eastAsia="Calibri" w:hAnsi="Calibri" w:cs="Calibri"/>
          <w:b/>
          <w:sz w:val="27"/>
          <w:szCs w:val="27"/>
        </w:rPr>
        <w:t>ARTES PLÁSTICAS – OFICINAS SEMANAIS (PERÍODO LETIVO 2025).</w:t>
      </w:r>
    </w:p>
    <w:p w14:paraId="03768D60" w14:textId="3684AEC0" w:rsidR="00A26960" w:rsidRDefault="00A26960" w:rsidP="00A26960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ab/>
      </w:r>
      <w:r w:rsidRPr="00685DF9">
        <w:rPr>
          <w:rFonts w:ascii="Calibri" w:eastAsia="Calibri" w:hAnsi="Calibri" w:cs="Calibri"/>
          <w:sz w:val="27"/>
          <w:szCs w:val="27"/>
        </w:rPr>
        <w:t xml:space="preserve">- Currículo constando formação e experiência </w:t>
      </w:r>
      <w:r w:rsidR="00C20137">
        <w:rPr>
          <w:rFonts w:ascii="Calibri" w:eastAsia="Calibri" w:hAnsi="Calibri" w:cs="Calibri"/>
          <w:sz w:val="27"/>
          <w:szCs w:val="27"/>
        </w:rPr>
        <w:t xml:space="preserve">profissional </w:t>
      </w:r>
      <w:r w:rsidRPr="00685DF9">
        <w:rPr>
          <w:rFonts w:ascii="Calibri" w:eastAsia="Calibri" w:hAnsi="Calibri" w:cs="Calibri"/>
          <w:sz w:val="27"/>
          <w:szCs w:val="27"/>
        </w:rPr>
        <w:t>na área cultural (com documentações comprobatórias);</w:t>
      </w:r>
    </w:p>
    <w:p w14:paraId="7BA8FE58" w14:textId="77777777" w:rsidR="00910BEF" w:rsidRDefault="00A26960" w:rsidP="00910BEF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>Portifólio comprovando atuação na área nos últimos 2 anos e momento atual</w:t>
      </w:r>
      <w:r>
        <w:rPr>
          <w:rFonts w:ascii="Calibri" w:eastAsia="Calibri" w:hAnsi="Calibri" w:cs="Calibri"/>
          <w:sz w:val="27"/>
          <w:szCs w:val="27"/>
        </w:rPr>
        <w:t>.</w:t>
      </w:r>
    </w:p>
    <w:p w14:paraId="2BFF7B30" w14:textId="56404BCE" w:rsidR="00910BEF" w:rsidRDefault="00910BEF" w:rsidP="00910BEF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lastRenderedPageBreak/>
        <w:t>- CNPJ</w:t>
      </w:r>
      <w:r w:rsidRPr="00C20137"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com atividade primária pertinente a área ou Anexo II – DECLARAÇÃO DE REPRESENTAÇÃO DE GRUPO OU COLETIVO reconhecida em cartório – no caso de grupos, instituições ou coletivos. </w:t>
      </w:r>
    </w:p>
    <w:p w14:paraId="305A15DB" w14:textId="6545AFEA" w:rsidR="00370348" w:rsidRPr="00685DF9" w:rsidRDefault="00370348" w:rsidP="00A10420">
      <w:pPr>
        <w:spacing w:before="240" w:after="200"/>
        <w:jc w:val="both"/>
        <w:rPr>
          <w:rFonts w:ascii="Calibri" w:eastAsia="Calibri" w:hAnsi="Calibri" w:cs="Calibri"/>
          <w:sz w:val="27"/>
          <w:szCs w:val="27"/>
        </w:rPr>
      </w:pPr>
    </w:p>
    <w:p w14:paraId="6E057792" w14:textId="644A1102" w:rsidR="00891334" w:rsidRDefault="00BA4B03" w:rsidP="00891334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 xml:space="preserve">c) </w:t>
      </w:r>
      <w:r w:rsidRPr="00685DF9">
        <w:rPr>
          <w:rFonts w:ascii="Calibri" w:eastAsia="Calibri" w:hAnsi="Calibri" w:cs="Calibri"/>
          <w:b/>
          <w:sz w:val="27"/>
          <w:szCs w:val="27"/>
        </w:rPr>
        <w:t>CATEGORIA FOMENTO</w:t>
      </w:r>
      <w:r w:rsidR="00FD0ED8" w:rsidRPr="00685DF9">
        <w:rPr>
          <w:rFonts w:ascii="Calibri" w:eastAsia="Calibri" w:hAnsi="Calibri" w:cs="Calibri"/>
          <w:b/>
          <w:sz w:val="27"/>
          <w:szCs w:val="27"/>
        </w:rPr>
        <w:t xml:space="preserve"> </w:t>
      </w:r>
      <w:r w:rsidRPr="00685DF9">
        <w:rPr>
          <w:rFonts w:ascii="Calibri" w:eastAsia="Calibri" w:hAnsi="Calibri" w:cs="Calibri"/>
          <w:b/>
          <w:sz w:val="27"/>
          <w:szCs w:val="27"/>
        </w:rPr>
        <w:t>03</w:t>
      </w:r>
      <w:r w:rsidR="00FD0ED8" w:rsidRPr="00685DF9">
        <w:rPr>
          <w:rFonts w:ascii="Calibri" w:eastAsia="Calibri" w:hAnsi="Calibri" w:cs="Calibri"/>
          <w:b/>
          <w:sz w:val="27"/>
          <w:szCs w:val="27"/>
        </w:rPr>
        <w:t xml:space="preserve"> – CULTURA POPULAR E PATRIMÔNIO CULTURAL – TERNOS DE CONGADO, FOLIA DE REIS, GRUPOS DE CAPOEIRA. </w:t>
      </w:r>
    </w:p>
    <w:p w14:paraId="06303A47" w14:textId="6AC775B6" w:rsidR="00A26960" w:rsidRDefault="00891334" w:rsidP="00A26960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="002C5C93">
        <w:rPr>
          <w:rFonts w:ascii="Calibri" w:eastAsia="Calibri" w:hAnsi="Calibri" w:cs="Calibri"/>
          <w:sz w:val="27"/>
          <w:szCs w:val="27"/>
        </w:rPr>
        <w:t>CNPJ</w:t>
      </w:r>
      <w:r w:rsidR="00C20137">
        <w:rPr>
          <w:rFonts w:ascii="Calibri" w:eastAsia="Calibri" w:hAnsi="Calibri" w:cs="Calibri"/>
          <w:sz w:val="27"/>
          <w:szCs w:val="27"/>
        </w:rPr>
        <w:t xml:space="preserve"> com atividade primária pertinente a área</w:t>
      </w:r>
      <w:r w:rsidR="002C5C93">
        <w:rPr>
          <w:rFonts w:ascii="Calibri" w:eastAsia="Calibri" w:hAnsi="Calibri" w:cs="Calibri"/>
          <w:sz w:val="27"/>
          <w:szCs w:val="27"/>
        </w:rPr>
        <w:t xml:space="preserve"> ou </w:t>
      </w:r>
      <w:r w:rsidR="008F09E8">
        <w:rPr>
          <w:rFonts w:ascii="Calibri" w:eastAsia="Calibri" w:hAnsi="Calibri" w:cs="Calibri"/>
          <w:sz w:val="27"/>
          <w:szCs w:val="27"/>
        </w:rPr>
        <w:t>An</w:t>
      </w:r>
      <w:r w:rsidR="002C5C93">
        <w:rPr>
          <w:rFonts w:ascii="Calibri" w:eastAsia="Calibri" w:hAnsi="Calibri" w:cs="Calibri"/>
          <w:sz w:val="27"/>
          <w:szCs w:val="27"/>
        </w:rPr>
        <w:t>exo II</w:t>
      </w:r>
      <w:r w:rsidR="008F09E8">
        <w:rPr>
          <w:rFonts w:ascii="Calibri" w:eastAsia="Calibri" w:hAnsi="Calibri" w:cs="Calibri"/>
          <w:sz w:val="27"/>
          <w:szCs w:val="27"/>
        </w:rPr>
        <w:t xml:space="preserve"> – DECLARAÇÃO DE REPRESENTAÇÃO DE GRUPO OU COLETIVO reconhecida em cartório. </w:t>
      </w:r>
    </w:p>
    <w:p w14:paraId="4D7A6254" w14:textId="77777777" w:rsidR="002C5C93" w:rsidRDefault="002C5C93" w:rsidP="002C5C93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 xml:space="preserve">Portifólio comprovando atuação </w:t>
      </w:r>
      <w:r>
        <w:rPr>
          <w:rFonts w:ascii="Calibri" w:eastAsia="Calibri" w:hAnsi="Calibri" w:cs="Calibri"/>
          <w:sz w:val="27"/>
          <w:szCs w:val="27"/>
        </w:rPr>
        <w:t>do coletivo nos</w:t>
      </w:r>
      <w:r w:rsidRPr="00685DF9">
        <w:rPr>
          <w:rFonts w:ascii="Calibri" w:eastAsia="Calibri" w:hAnsi="Calibri" w:cs="Calibri"/>
          <w:sz w:val="27"/>
          <w:szCs w:val="27"/>
        </w:rPr>
        <w:t xml:space="preserve"> últimos 2 anos e momento atual;</w:t>
      </w:r>
    </w:p>
    <w:p w14:paraId="1CFAB41A" w14:textId="29D2B8C1" w:rsidR="00891334" w:rsidRDefault="00891334" w:rsidP="00A26960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Participação da Festa do Rosário de 2024 (documentação de registros comprobatórios) – para ternos de congado;</w:t>
      </w:r>
    </w:p>
    <w:p w14:paraId="64AD89E9" w14:textId="6CA8C2FC" w:rsidR="00891334" w:rsidRDefault="00891334" w:rsidP="00891334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Participação da Festa dos Santos Reis de 2024 (documentação de registros comprobatórios) – para Folias de Reis;</w:t>
      </w:r>
    </w:p>
    <w:p w14:paraId="23AB6FB3" w14:textId="54189EAE" w:rsidR="00891334" w:rsidRDefault="00891334" w:rsidP="00A26960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Relatório/ calendário anual de atividades.</w:t>
      </w:r>
    </w:p>
    <w:p w14:paraId="0EE7272A" w14:textId="77777777" w:rsidR="00A26960" w:rsidRPr="00685DF9" w:rsidRDefault="00A26960" w:rsidP="00A10420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</w:p>
    <w:p w14:paraId="38986741" w14:textId="6D307333" w:rsidR="00FD0ED8" w:rsidRDefault="002776C6" w:rsidP="00FD0ED8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>d</w:t>
      </w:r>
      <w:r w:rsidR="00FD0ED8" w:rsidRPr="00685DF9">
        <w:rPr>
          <w:rFonts w:ascii="Calibri" w:eastAsia="Calibri" w:hAnsi="Calibri" w:cs="Calibri"/>
          <w:sz w:val="27"/>
          <w:szCs w:val="27"/>
        </w:rPr>
        <w:t xml:space="preserve">) </w:t>
      </w:r>
      <w:r w:rsidR="00FD0ED8" w:rsidRPr="00685DF9">
        <w:rPr>
          <w:rFonts w:ascii="Calibri" w:eastAsia="Calibri" w:hAnsi="Calibri" w:cs="Calibri"/>
          <w:b/>
          <w:sz w:val="27"/>
          <w:szCs w:val="27"/>
        </w:rPr>
        <w:t xml:space="preserve">CATEGORIA FOMENTO 04 - LITERATURA - PUBLICAÇÃO DE OBRA LITERÁRIA. </w:t>
      </w:r>
    </w:p>
    <w:p w14:paraId="447E48F8" w14:textId="585C78D3" w:rsidR="00D0238A" w:rsidRPr="00685DF9" w:rsidRDefault="00D0238A" w:rsidP="00D0238A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 xml:space="preserve">- Currículo constando formação e experiência </w:t>
      </w:r>
      <w:r w:rsidR="00C20137">
        <w:rPr>
          <w:rFonts w:ascii="Calibri" w:eastAsia="Calibri" w:hAnsi="Calibri" w:cs="Calibri"/>
          <w:sz w:val="27"/>
          <w:szCs w:val="27"/>
        </w:rPr>
        <w:t xml:space="preserve">profissional </w:t>
      </w:r>
      <w:r w:rsidRPr="00685DF9">
        <w:rPr>
          <w:rFonts w:ascii="Calibri" w:eastAsia="Calibri" w:hAnsi="Calibri" w:cs="Calibri"/>
          <w:sz w:val="27"/>
          <w:szCs w:val="27"/>
        </w:rPr>
        <w:t>na área cultural (com documentações comprobatórias);</w:t>
      </w:r>
    </w:p>
    <w:p w14:paraId="20FFD9D0" w14:textId="5E1E86FF" w:rsidR="00D0238A" w:rsidRDefault="00D0238A" w:rsidP="00D0238A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 xml:space="preserve">Portifólio comprovando atuação </w:t>
      </w:r>
      <w:r>
        <w:rPr>
          <w:rFonts w:ascii="Calibri" w:eastAsia="Calibri" w:hAnsi="Calibri" w:cs="Calibri"/>
          <w:sz w:val="27"/>
          <w:szCs w:val="27"/>
        </w:rPr>
        <w:t>na área nos</w:t>
      </w:r>
      <w:r w:rsidRPr="00685DF9">
        <w:rPr>
          <w:rFonts w:ascii="Calibri" w:eastAsia="Calibri" w:hAnsi="Calibri" w:cs="Calibri"/>
          <w:sz w:val="27"/>
          <w:szCs w:val="27"/>
        </w:rPr>
        <w:t xml:space="preserve"> últimos 2 anos e momento atual;</w:t>
      </w:r>
    </w:p>
    <w:p w14:paraId="799678D3" w14:textId="757DA1AA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CNPJ</w:t>
      </w:r>
      <w:r w:rsidRPr="00C20137"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com atividade primária pertinente a área ou Anexo II – DECLARAÇÃO DE REPRESENTAÇÃO DE GRUPO OU COLETIVO reconhecida em cartório – no caso de grupos, instituições ou coletivos. </w:t>
      </w:r>
    </w:p>
    <w:p w14:paraId="7F467B74" w14:textId="77777777" w:rsidR="00D0238A" w:rsidRPr="00685DF9" w:rsidRDefault="00D0238A" w:rsidP="00FD0ED8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</w:p>
    <w:p w14:paraId="491E5E32" w14:textId="0C193E4C" w:rsidR="00290F9B" w:rsidRDefault="00290F9B" w:rsidP="00290F9B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lastRenderedPageBreak/>
        <w:t xml:space="preserve">e) </w:t>
      </w:r>
      <w:r w:rsidRPr="00685DF9">
        <w:rPr>
          <w:rFonts w:ascii="Calibri" w:eastAsia="Calibri" w:hAnsi="Calibri" w:cs="Calibri"/>
          <w:b/>
          <w:sz w:val="27"/>
          <w:szCs w:val="27"/>
        </w:rPr>
        <w:t>CATEGORIA FOMENTO 05 – MÚSICA E PRODUÇÃO AUDIOVISUAL – PRODUÇÃO DE SHOW.</w:t>
      </w:r>
    </w:p>
    <w:p w14:paraId="0F91797A" w14:textId="75D10D0E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 xml:space="preserve">Currículo constando formação e experiência </w:t>
      </w:r>
      <w:r>
        <w:rPr>
          <w:rFonts w:ascii="Calibri" w:eastAsia="Calibri" w:hAnsi="Calibri" w:cs="Calibri"/>
          <w:sz w:val="27"/>
          <w:szCs w:val="27"/>
        </w:rPr>
        <w:t xml:space="preserve">profissional </w:t>
      </w:r>
      <w:r w:rsidRPr="00685DF9">
        <w:rPr>
          <w:rFonts w:ascii="Calibri" w:eastAsia="Calibri" w:hAnsi="Calibri" w:cs="Calibri"/>
          <w:sz w:val="27"/>
          <w:szCs w:val="27"/>
        </w:rPr>
        <w:t>na área cultural (com documentações comprobatórias);</w:t>
      </w:r>
    </w:p>
    <w:p w14:paraId="34969A34" w14:textId="45E4703B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CNPJ com atividade primária pertinente a área;</w:t>
      </w:r>
    </w:p>
    <w:p w14:paraId="4058429D" w14:textId="77777777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 xml:space="preserve">Portifólio comprovando atuação </w:t>
      </w:r>
      <w:r>
        <w:rPr>
          <w:rFonts w:ascii="Calibri" w:eastAsia="Calibri" w:hAnsi="Calibri" w:cs="Calibri"/>
          <w:sz w:val="27"/>
          <w:szCs w:val="27"/>
        </w:rPr>
        <w:t>na área nos</w:t>
      </w:r>
      <w:r w:rsidRPr="00685DF9">
        <w:rPr>
          <w:rFonts w:ascii="Calibri" w:eastAsia="Calibri" w:hAnsi="Calibri" w:cs="Calibri"/>
          <w:sz w:val="27"/>
          <w:szCs w:val="27"/>
        </w:rPr>
        <w:t xml:space="preserve"> últimos 2 anos e momento atual;</w:t>
      </w:r>
    </w:p>
    <w:p w14:paraId="48D37EBF" w14:textId="77777777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</w:p>
    <w:p w14:paraId="2FCB9A4C" w14:textId="54EE4B1B" w:rsidR="00290F9B" w:rsidRDefault="00290F9B" w:rsidP="00290F9B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  <w:r w:rsidRPr="00685DF9">
        <w:rPr>
          <w:rFonts w:ascii="Calibri" w:eastAsia="Calibri" w:hAnsi="Calibri" w:cs="Calibri"/>
          <w:sz w:val="27"/>
          <w:szCs w:val="27"/>
        </w:rPr>
        <w:t xml:space="preserve">f) </w:t>
      </w:r>
      <w:r w:rsidRPr="00685DF9">
        <w:rPr>
          <w:rFonts w:ascii="Calibri" w:eastAsia="Calibri" w:hAnsi="Calibri" w:cs="Calibri"/>
          <w:b/>
          <w:sz w:val="27"/>
          <w:szCs w:val="27"/>
        </w:rPr>
        <w:t>CATEGORIA FOMENTO 0</w:t>
      </w:r>
      <w:r w:rsidR="000433A5" w:rsidRPr="00685DF9">
        <w:rPr>
          <w:rFonts w:ascii="Calibri" w:eastAsia="Calibri" w:hAnsi="Calibri" w:cs="Calibri"/>
          <w:b/>
          <w:sz w:val="27"/>
          <w:szCs w:val="27"/>
        </w:rPr>
        <w:t>6</w:t>
      </w:r>
      <w:r w:rsidRPr="00685DF9">
        <w:rPr>
          <w:rFonts w:ascii="Calibri" w:eastAsia="Calibri" w:hAnsi="Calibri" w:cs="Calibri"/>
          <w:b/>
          <w:sz w:val="27"/>
          <w:szCs w:val="27"/>
        </w:rPr>
        <w:t xml:space="preserve"> – MÚSIC</w:t>
      </w:r>
      <w:r w:rsidR="000433A5" w:rsidRPr="00685DF9">
        <w:rPr>
          <w:rFonts w:ascii="Calibri" w:eastAsia="Calibri" w:hAnsi="Calibri" w:cs="Calibri"/>
          <w:b/>
          <w:sz w:val="27"/>
          <w:szCs w:val="27"/>
        </w:rPr>
        <w:t>O(A)</w:t>
      </w:r>
      <w:r w:rsidR="00A114DF" w:rsidRPr="00685DF9">
        <w:rPr>
          <w:rFonts w:ascii="Calibri" w:eastAsia="Calibri" w:hAnsi="Calibri" w:cs="Calibri"/>
          <w:b/>
          <w:sz w:val="27"/>
          <w:szCs w:val="27"/>
        </w:rPr>
        <w:t xml:space="preserve"> AMADOR</w:t>
      </w:r>
      <w:r w:rsidR="000433A5" w:rsidRPr="00685DF9">
        <w:rPr>
          <w:rFonts w:ascii="Calibri" w:eastAsia="Calibri" w:hAnsi="Calibri" w:cs="Calibri"/>
          <w:b/>
          <w:sz w:val="27"/>
          <w:szCs w:val="27"/>
        </w:rPr>
        <w:t>(A)</w:t>
      </w:r>
      <w:r w:rsidR="00A114DF" w:rsidRPr="00685DF9">
        <w:rPr>
          <w:rFonts w:ascii="Calibri" w:eastAsia="Calibri" w:hAnsi="Calibri" w:cs="Calibri"/>
          <w:b/>
          <w:sz w:val="27"/>
          <w:szCs w:val="27"/>
        </w:rPr>
        <w:t xml:space="preserve"> </w:t>
      </w:r>
      <w:r w:rsidRPr="00685DF9">
        <w:rPr>
          <w:rFonts w:ascii="Calibri" w:eastAsia="Calibri" w:hAnsi="Calibri" w:cs="Calibri"/>
          <w:b/>
          <w:sz w:val="27"/>
          <w:szCs w:val="27"/>
        </w:rPr>
        <w:t xml:space="preserve">– </w:t>
      </w:r>
      <w:r w:rsidR="00A114DF" w:rsidRPr="00685DF9">
        <w:rPr>
          <w:rFonts w:ascii="Calibri" w:eastAsia="Calibri" w:hAnsi="Calibri" w:cs="Calibri"/>
          <w:b/>
          <w:sz w:val="27"/>
          <w:szCs w:val="27"/>
        </w:rPr>
        <w:t>APRESENTAÇÃO PÚBLICA</w:t>
      </w:r>
      <w:r w:rsidR="008E360E" w:rsidRPr="00685DF9">
        <w:rPr>
          <w:rFonts w:ascii="Calibri" w:eastAsia="Calibri" w:hAnsi="Calibri" w:cs="Calibri"/>
          <w:b/>
          <w:sz w:val="27"/>
          <w:szCs w:val="27"/>
        </w:rPr>
        <w:t xml:space="preserve">. </w:t>
      </w:r>
    </w:p>
    <w:p w14:paraId="72FDD2A4" w14:textId="2C80E00E" w:rsidR="00C20137" w:rsidRDefault="00C20137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- </w:t>
      </w:r>
      <w:r w:rsidRPr="00685DF9">
        <w:rPr>
          <w:rFonts w:ascii="Calibri" w:eastAsia="Calibri" w:hAnsi="Calibri" w:cs="Calibri"/>
          <w:sz w:val="27"/>
          <w:szCs w:val="27"/>
        </w:rPr>
        <w:t xml:space="preserve">Portifólio comprovando atuação </w:t>
      </w:r>
      <w:r>
        <w:rPr>
          <w:rFonts w:ascii="Calibri" w:eastAsia="Calibri" w:hAnsi="Calibri" w:cs="Calibri"/>
          <w:sz w:val="27"/>
          <w:szCs w:val="27"/>
        </w:rPr>
        <w:t>na área.</w:t>
      </w:r>
    </w:p>
    <w:p w14:paraId="6C3AA7CA" w14:textId="70742171" w:rsidR="00BE60C3" w:rsidRDefault="00BE60C3" w:rsidP="00BE60C3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- Anexo II – DECLARAÇÃO DE REPRESENTAÇÃO DE GRUPO OU COLETIVO – no caso de grupos</w:t>
      </w:r>
      <w:r w:rsidR="004903DB"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ou coletivos. </w:t>
      </w:r>
    </w:p>
    <w:p w14:paraId="380328A2" w14:textId="77777777" w:rsidR="00BE60C3" w:rsidRDefault="00BE60C3" w:rsidP="00C20137">
      <w:pPr>
        <w:spacing w:before="240" w:after="200"/>
        <w:ind w:firstLine="708"/>
        <w:jc w:val="both"/>
        <w:rPr>
          <w:rFonts w:ascii="Calibri" w:eastAsia="Calibri" w:hAnsi="Calibri" w:cs="Calibri"/>
          <w:sz w:val="27"/>
          <w:szCs w:val="27"/>
        </w:rPr>
      </w:pPr>
    </w:p>
    <w:p w14:paraId="1846E64D" w14:textId="77777777" w:rsidR="00C20137" w:rsidRDefault="00C20137" w:rsidP="00290F9B">
      <w:pPr>
        <w:spacing w:before="240" w:after="200"/>
        <w:jc w:val="both"/>
        <w:rPr>
          <w:rFonts w:ascii="Calibri" w:eastAsia="Calibri" w:hAnsi="Calibri" w:cs="Calibri"/>
          <w:b/>
          <w:sz w:val="27"/>
          <w:szCs w:val="27"/>
        </w:rPr>
      </w:pPr>
    </w:p>
    <w:p w14:paraId="1D3F2086" w14:textId="77777777" w:rsidR="00296E4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71F8AAE" w14:textId="77777777" w:rsidR="00A10420" w:rsidRDefault="00A10420" w:rsidP="009802E2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B021" w14:textId="77777777" w:rsidR="00E77F89" w:rsidRDefault="00E77F89" w:rsidP="0079332C">
      <w:pPr>
        <w:spacing w:after="0" w:line="240" w:lineRule="auto"/>
      </w:pPr>
      <w:r>
        <w:separator/>
      </w:r>
    </w:p>
  </w:endnote>
  <w:endnote w:type="continuationSeparator" w:id="0">
    <w:p w14:paraId="0ACD2F89" w14:textId="77777777" w:rsidR="00E77F89" w:rsidRDefault="00E77F89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A36B" w14:textId="5E45C33E" w:rsidR="00484AEE" w:rsidRPr="00484AEE" w:rsidRDefault="00484AEE" w:rsidP="00484AEE">
    <w:pPr>
      <w:pStyle w:val="Rodap"/>
    </w:pPr>
    <w:r w:rsidRPr="00484AEE">
      <w:drawing>
        <wp:inline distT="0" distB="0" distL="0" distR="0" wp14:anchorId="0AFDBCEE" wp14:editId="4071C25B">
          <wp:extent cx="788276" cy="871979"/>
          <wp:effectExtent l="0" t="0" r="0" b="4445"/>
          <wp:docPr id="9815509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56" cy="88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8FE86" w14:textId="77777777" w:rsidR="00484AEE" w:rsidRDefault="00484A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E02E8" w14:textId="77777777" w:rsidR="00E77F89" w:rsidRDefault="00E77F89" w:rsidP="0079332C">
      <w:pPr>
        <w:spacing w:after="0" w:line="240" w:lineRule="auto"/>
      </w:pPr>
      <w:r>
        <w:separator/>
      </w:r>
    </w:p>
  </w:footnote>
  <w:footnote w:type="continuationSeparator" w:id="0">
    <w:p w14:paraId="4877B596" w14:textId="77777777" w:rsidR="00E77F89" w:rsidRDefault="00E77F89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A0C99F7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4FE"/>
    <w:multiLevelType w:val="hybridMultilevel"/>
    <w:tmpl w:val="5D54FBCA"/>
    <w:lvl w:ilvl="0" w:tplc="F17A741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3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17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30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20"/>
    <w:rsid w:val="00030683"/>
    <w:rsid w:val="000433A5"/>
    <w:rsid w:val="00047CE1"/>
    <w:rsid w:val="001140BA"/>
    <w:rsid w:val="00186F2A"/>
    <w:rsid w:val="001B4038"/>
    <w:rsid w:val="001B6CF6"/>
    <w:rsid w:val="001C555B"/>
    <w:rsid w:val="001C6901"/>
    <w:rsid w:val="002776C6"/>
    <w:rsid w:val="00290F9B"/>
    <w:rsid w:val="00296E47"/>
    <w:rsid w:val="002B0BD4"/>
    <w:rsid w:val="002C5C93"/>
    <w:rsid w:val="00336842"/>
    <w:rsid w:val="00346CC7"/>
    <w:rsid w:val="00370348"/>
    <w:rsid w:val="003755B7"/>
    <w:rsid w:val="003A69E6"/>
    <w:rsid w:val="003D6EF4"/>
    <w:rsid w:val="003F7D2D"/>
    <w:rsid w:val="00413DCC"/>
    <w:rsid w:val="004375D6"/>
    <w:rsid w:val="00446A20"/>
    <w:rsid w:val="00454B41"/>
    <w:rsid w:val="00462391"/>
    <w:rsid w:val="00484AEE"/>
    <w:rsid w:val="00486266"/>
    <w:rsid w:val="004903DB"/>
    <w:rsid w:val="004F5B18"/>
    <w:rsid w:val="00554D70"/>
    <w:rsid w:val="00685DF9"/>
    <w:rsid w:val="006907E2"/>
    <w:rsid w:val="006B0247"/>
    <w:rsid w:val="006C6186"/>
    <w:rsid w:val="006D0DEF"/>
    <w:rsid w:val="006D3FB3"/>
    <w:rsid w:val="006D501B"/>
    <w:rsid w:val="00780D1A"/>
    <w:rsid w:val="0079332C"/>
    <w:rsid w:val="007D0936"/>
    <w:rsid w:val="00891334"/>
    <w:rsid w:val="008947FA"/>
    <w:rsid w:val="008B2BDF"/>
    <w:rsid w:val="008E360E"/>
    <w:rsid w:val="008F09E8"/>
    <w:rsid w:val="00910BEF"/>
    <w:rsid w:val="00915B78"/>
    <w:rsid w:val="00954D5B"/>
    <w:rsid w:val="009740A8"/>
    <w:rsid w:val="009802E2"/>
    <w:rsid w:val="0098186F"/>
    <w:rsid w:val="00986CBD"/>
    <w:rsid w:val="009A203F"/>
    <w:rsid w:val="009B6E34"/>
    <w:rsid w:val="009D75CC"/>
    <w:rsid w:val="00A0354A"/>
    <w:rsid w:val="00A10420"/>
    <w:rsid w:val="00A10948"/>
    <w:rsid w:val="00A114DF"/>
    <w:rsid w:val="00A26960"/>
    <w:rsid w:val="00A27892"/>
    <w:rsid w:val="00AC7A4F"/>
    <w:rsid w:val="00B618C1"/>
    <w:rsid w:val="00B819E8"/>
    <w:rsid w:val="00B83F3C"/>
    <w:rsid w:val="00BA4B03"/>
    <w:rsid w:val="00BB6918"/>
    <w:rsid w:val="00BE60C3"/>
    <w:rsid w:val="00C11871"/>
    <w:rsid w:val="00C20137"/>
    <w:rsid w:val="00C2452C"/>
    <w:rsid w:val="00C324FD"/>
    <w:rsid w:val="00C85393"/>
    <w:rsid w:val="00CC19A3"/>
    <w:rsid w:val="00CE5867"/>
    <w:rsid w:val="00D0238A"/>
    <w:rsid w:val="00D120A8"/>
    <w:rsid w:val="00D67E4E"/>
    <w:rsid w:val="00D96626"/>
    <w:rsid w:val="00E15CDC"/>
    <w:rsid w:val="00E20D18"/>
    <w:rsid w:val="00E51535"/>
    <w:rsid w:val="00E77F89"/>
    <w:rsid w:val="00EA3B14"/>
    <w:rsid w:val="00EE6EA8"/>
    <w:rsid w:val="00F24B2C"/>
    <w:rsid w:val="00F32014"/>
    <w:rsid w:val="00F35729"/>
    <w:rsid w:val="00F368A2"/>
    <w:rsid w:val="00FA4045"/>
    <w:rsid w:val="00FD0ED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60</cp:revision>
  <dcterms:created xsi:type="dcterms:W3CDTF">2024-07-17T00:51:00Z</dcterms:created>
  <dcterms:modified xsi:type="dcterms:W3CDTF">2024-08-13T18:56:00Z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